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11" w:rsidRPr="00CF21E1" w:rsidRDefault="00130211" w:rsidP="001302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1E1">
        <w:rPr>
          <w:rFonts w:ascii="Times New Roman" w:hAnsi="Times New Roman" w:cs="Times New Roman"/>
          <w:b/>
          <w:sz w:val="28"/>
          <w:szCs w:val="28"/>
          <w:lang w:val="kk-KZ"/>
        </w:rPr>
        <w:t>Ақселеу Сейдімбектің 80 жылдығына орай</w:t>
      </w:r>
    </w:p>
    <w:p w:rsidR="0007233C" w:rsidRPr="00CF21E1" w:rsidRDefault="0007233C" w:rsidP="001302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1E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30211" w:rsidRPr="00CF21E1">
        <w:rPr>
          <w:rFonts w:ascii="Times New Roman" w:hAnsi="Times New Roman" w:cs="Times New Roman"/>
          <w:b/>
          <w:sz w:val="28"/>
          <w:szCs w:val="28"/>
          <w:lang w:val="kk-KZ"/>
        </w:rPr>
        <w:t>Қазына қалдырған қаламгер</w:t>
      </w:r>
      <w:r w:rsidRPr="00CF21E1">
        <w:rPr>
          <w:rFonts w:ascii="Times New Roman" w:hAnsi="Times New Roman" w:cs="Times New Roman"/>
          <w:b/>
          <w:sz w:val="28"/>
          <w:szCs w:val="28"/>
          <w:lang w:val="kk-KZ"/>
        </w:rPr>
        <w:t>» атты қалалық эссе жазу байқауы</w:t>
      </w:r>
    </w:p>
    <w:p w:rsidR="0007233C" w:rsidRPr="00CF21E1" w:rsidRDefault="0007233C" w:rsidP="001302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1E1">
        <w:rPr>
          <w:rFonts w:ascii="Times New Roman" w:hAnsi="Times New Roman" w:cs="Times New Roman"/>
          <w:b/>
          <w:sz w:val="28"/>
          <w:szCs w:val="28"/>
          <w:lang w:val="kk-KZ"/>
        </w:rPr>
        <w:t>Е Р Е Ж Е С І</w:t>
      </w:r>
    </w:p>
    <w:p w:rsidR="00130211" w:rsidRPr="00130211" w:rsidRDefault="00130211" w:rsidP="0013021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7233C" w:rsidRDefault="0007233C" w:rsidP="00130211">
      <w:pPr>
        <w:pStyle w:val="a6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«Балқаш қаласының мәдениет, </w:t>
      </w:r>
      <w:r w:rsidRPr="00122EA2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тілдерді дамыту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, дене шынықтыру және спорт</w:t>
      </w:r>
      <w:r w:rsidRPr="00122EA2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бөлімі» ММ,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Балқаш қаласының т</w:t>
      </w:r>
      <w:r w:rsidRPr="00122EA2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ілдер орталығы» КММ  </w:t>
      </w:r>
      <w:r w:rsidR="00130211" w:rsidRPr="0013021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Жазушы, этнограф –</w:t>
      </w:r>
      <w:r w:rsidR="00CF21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</w:t>
      </w:r>
      <w:r w:rsidR="00130211" w:rsidRPr="0013021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ғалым</w:t>
      </w:r>
      <w:r w:rsidR="00130211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30211" w:rsidRPr="00130211">
        <w:rPr>
          <w:rFonts w:ascii="Times New Roman" w:hAnsi="Times New Roman" w:cs="Times New Roman"/>
          <w:sz w:val="28"/>
          <w:szCs w:val="28"/>
          <w:lang w:val="kk-KZ"/>
        </w:rPr>
        <w:t>Ақселеу Сейдімбектің 80 жылдығына орай</w:t>
      </w:r>
      <w:r w:rsidR="001302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0211" w:rsidRPr="00130211">
        <w:rPr>
          <w:rFonts w:ascii="Times New Roman" w:hAnsi="Times New Roman" w:cs="Times New Roman"/>
          <w:b/>
          <w:sz w:val="28"/>
          <w:szCs w:val="28"/>
          <w:lang w:val="kk-KZ"/>
        </w:rPr>
        <w:t>«Қазына қалдырған қаламгер»</w:t>
      </w:r>
      <w:r w:rsidR="00130211" w:rsidRPr="00130211">
        <w:rPr>
          <w:rFonts w:ascii="Times New Roman" w:hAnsi="Times New Roman" w:cs="Times New Roman"/>
          <w:sz w:val="28"/>
          <w:szCs w:val="28"/>
          <w:lang w:val="kk-KZ"/>
        </w:rPr>
        <w:t xml:space="preserve"> атты қалалық эссе жазу байқауын</w:t>
      </w:r>
      <w:r w:rsidR="001302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1B9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өткізеді.</w:t>
      </w:r>
    </w:p>
    <w:p w:rsidR="00130211" w:rsidRPr="00632A1B" w:rsidRDefault="00130211" w:rsidP="00130211">
      <w:pPr>
        <w:pStyle w:val="a6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:rsidR="00B71B94" w:rsidRPr="00122EA2" w:rsidRDefault="00B71B94" w:rsidP="00B71B94">
      <w:pPr>
        <w:pStyle w:val="a4"/>
        <w:spacing w:before="0" w:beforeAutospacing="0" w:after="0" w:afterAutospacing="0" w:line="276" w:lineRule="auto"/>
        <w:ind w:firstLine="567"/>
        <w:rPr>
          <w:b/>
          <w:bCs/>
          <w:color w:val="000000"/>
          <w:sz w:val="28"/>
          <w:szCs w:val="28"/>
          <w:lang w:val="kk-KZ"/>
        </w:rPr>
      </w:pPr>
      <w:r w:rsidRPr="00122EA2">
        <w:rPr>
          <w:rStyle w:val="a3"/>
          <w:color w:val="000000"/>
          <w:sz w:val="28"/>
          <w:szCs w:val="28"/>
          <w:lang w:val="kk-KZ"/>
        </w:rPr>
        <w:t>Байқаудың мақсаты:</w:t>
      </w:r>
    </w:p>
    <w:p w:rsidR="00B71B94" w:rsidRPr="00122EA2" w:rsidRDefault="00B71B94" w:rsidP="00B71B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2EA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Республикасындағы тіл саясатын іске асырудың  2020-2025 жылдарға арналған </w:t>
      </w:r>
      <w:r w:rsidR="00CF21E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22EA2">
        <w:rPr>
          <w:rFonts w:ascii="Times New Roman" w:hAnsi="Times New Roman" w:cs="Times New Roman"/>
          <w:sz w:val="28"/>
          <w:szCs w:val="28"/>
          <w:lang w:val="kk-KZ"/>
        </w:rPr>
        <w:t>ағдарламасын жүзеге асыру;</w:t>
      </w:r>
    </w:p>
    <w:p w:rsidR="00B71B94" w:rsidRPr="00122EA2" w:rsidRDefault="00B71B94" w:rsidP="00B71B94">
      <w:pPr>
        <w:numPr>
          <w:ilvl w:val="0"/>
          <w:numId w:val="1"/>
        </w:numPr>
        <w:spacing w:after="0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  <w:r w:rsidRPr="00122EA2">
        <w:rPr>
          <w:rStyle w:val="dfq0nea"/>
          <w:rFonts w:ascii="Times New Roman" w:hAnsi="Times New Roman" w:cs="Times New Roman"/>
          <w:sz w:val="28"/>
          <w:szCs w:val="28"/>
          <w:lang w:val="kk-KZ"/>
        </w:rPr>
        <w:t>Патриотизмді, рухани-ада</w:t>
      </w:r>
      <w:r w:rsidR="002F3C7E">
        <w:rPr>
          <w:rStyle w:val="dfq0nea"/>
          <w:rFonts w:ascii="Times New Roman" w:hAnsi="Times New Roman" w:cs="Times New Roman"/>
          <w:sz w:val="28"/>
          <w:szCs w:val="28"/>
          <w:lang w:val="kk-KZ"/>
        </w:rPr>
        <w:t>мгершілік, ана тілге деген құрметін</w:t>
      </w:r>
      <w:r>
        <w:rPr>
          <w:rStyle w:val="dfq0nea"/>
          <w:rFonts w:ascii="Times New Roman" w:hAnsi="Times New Roman" w:cs="Times New Roman"/>
          <w:sz w:val="28"/>
          <w:szCs w:val="28"/>
          <w:lang w:val="kk-KZ"/>
        </w:rPr>
        <w:t xml:space="preserve"> дамыту;</w:t>
      </w:r>
    </w:p>
    <w:p w:rsidR="00B71B94" w:rsidRDefault="002F3C7E" w:rsidP="00B71B94">
      <w:pPr>
        <w:numPr>
          <w:ilvl w:val="0"/>
          <w:numId w:val="1"/>
        </w:numPr>
        <w:spacing w:after="0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dfq0nea"/>
          <w:rFonts w:ascii="Times New Roman" w:hAnsi="Times New Roman" w:cs="Times New Roman"/>
          <w:sz w:val="28"/>
          <w:szCs w:val="28"/>
          <w:lang w:val="kk-KZ"/>
        </w:rPr>
        <w:t>Оқушылардың шығармашылық қабілетін дамыта отырып</w:t>
      </w:r>
      <w:r w:rsidR="00B71B94">
        <w:rPr>
          <w:rStyle w:val="dfq0nea"/>
          <w:rFonts w:ascii="Times New Roman" w:hAnsi="Times New Roman" w:cs="Times New Roman"/>
          <w:sz w:val="28"/>
          <w:szCs w:val="28"/>
          <w:lang w:val="kk-KZ"/>
        </w:rPr>
        <w:t xml:space="preserve"> мемлекеттік тілдің мәртебесін көтеру.</w:t>
      </w:r>
    </w:p>
    <w:p w:rsidR="002F3C7E" w:rsidRDefault="002F3C7E" w:rsidP="002F3C7E">
      <w:pPr>
        <w:spacing w:after="0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</w:p>
    <w:p w:rsidR="002F3C7E" w:rsidRDefault="002F3C7E" w:rsidP="002F3C7E">
      <w:pPr>
        <w:pStyle w:val="a4"/>
        <w:spacing w:before="0" w:beforeAutospacing="0" w:after="0" w:afterAutospacing="0" w:line="276" w:lineRule="auto"/>
        <w:ind w:firstLine="567"/>
        <w:jc w:val="both"/>
        <w:rPr>
          <w:rStyle w:val="a3"/>
          <w:color w:val="000000"/>
        </w:rPr>
      </w:pPr>
      <w:r>
        <w:rPr>
          <w:rStyle w:val="a3"/>
          <w:color w:val="000000"/>
          <w:sz w:val="28"/>
          <w:szCs w:val="28"/>
          <w:lang w:val="kk-KZ"/>
        </w:rPr>
        <w:t>Шарттары:</w:t>
      </w:r>
    </w:p>
    <w:p w:rsidR="002F3C7E" w:rsidRDefault="002F3C7E" w:rsidP="002F3C7E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Байқауға </w:t>
      </w:r>
      <w:r w:rsidR="00E04449">
        <w:rPr>
          <w:color w:val="000000"/>
          <w:sz w:val="28"/>
          <w:szCs w:val="28"/>
          <w:shd w:val="clear" w:color="auto" w:fill="FFFFFF"/>
          <w:lang w:val="kk-KZ"/>
        </w:rPr>
        <w:t>9-10-11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F29C5">
        <w:rPr>
          <w:color w:val="000000"/>
          <w:sz w:val="28"/>
          <w:szCs w:val="28"/>
          <w:shd w:val="clear" w:color="auto" w:fill="FFFFFF"/>
          <w:lang w:val="kk-KZ"/>
        </w:rPr>
        <w:t>сынып оқушылары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қатыс</w:t>
      </w:r>
      <w:r w:rsidR="008F29C5">
        <w:rPr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F29C5">
        <w:rPr>
          <w:color w:val="000000"/>
          <w:sz w:val="28"/>
          <w:szCs w:val="28"/>
          <w:shd w:val="clear" w:color="auto" w:fill="FFFFFF"/>
          <w:lang w:val="kk-KZ"/>
        </w:rPr>
        <w:t>алады</w:t>
      </w:r>
      <w:r>
        <w:rPr>
          <w:color w:val="000000"/>
          <w:sz w:val="28"/>
          <w:szCs w:val="28"/>
          <w:shd w:val="clear" w:color="auto" w:fill="FFFFFF"/>
          <w:lang w:val="kk-KZ"/>
        </w:rPr>
        <w:t>;</w:t>
      </w:r>
    </w:p>
    <w:p w:rsidR="002F3C7E" w:rsidRDefault="002F3C7E" w:rsidP="002F3C7E">
      <w:pPr>
        <w:numPr>
          <w:ilvl w:val="0"/>
          <w:numId w:val="3"/>
        </w:numPr>
        <w:spacing w:after="0"/>
        <w:jc w:val="both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dfq0nea"/>
          <w:rFonts w:ascii="Times New Roman" w:hAnsi="Times New Roman" w:cs="Times New Roman"/>
          <w:sz w:val="28"/>
          <w:szCs w:val="28"/>
          <w:lang w:val="kk-KZ"/>
        </w:rPr>
        <w:t>Киім үлгісі классикалық болуы тиіс.</w:t>
      </w:r>
    </w:p>
    <w:p w:rsidR="002F3C7E" w:rsidRDefault="002F3C7E" w:rsidP="002F3C7E">
      <w:pPr>
        <w:spacing w:after="0"/>
        <w:jc w:val="both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</w:p>
    <w:p w:rsidR="002F3C7E" w:rsidRPr="002F3C7E" w:rsidRDefault="002F3C7E" w:rsidP="002F3C7E">
      <w:pPr>
        <w:pStyle w:val="a4"/>
        <w:spacing w:before="0" w:beforeAutospacing="0" w:after="0" w:afterAutospacing="0" w:line="276" w:lineRule="auto"/>
        <w:ind w:firstLine="567"/>
        <w:jc w:val="both"/>
        <w:rPr>
          <w:lang w:val="kk-KZ"/>
        </w:rPr>
      </w:pPr>
      <w:r>
        <w:rPr>
          <w:rStyle w:val="a3"/>
          <w:color w:val="000000"/>
          <w:sz w:val="28"/>
          <w:szCs w:val="28"/>
          <w:lang w:val="kk-KZ"/>
        </w:rPr>
        <w:t>Байқауға қатысушылардың өнерін бағалау тәртібі:</w:t>
      </w:r>
    </w:p>
    <w:p w:rsidR="002F3C7E" w:rsidRPr="008F29C5" w:rsidRDefault="008F29C5" w:rsidP="002F3C7E">
      <w:pPr>
        <w:numPr>
          <w:ilvl w:val="0"/>
          <w:numId w:val="3"/>
        </w:numPr>
        <w:spacing w:after="0"/>
        <w:jc w:val="both"/>
        <w:rPr>
          <w:rStyle w:val="dfq0nea"/>
          <w:rFonts w:ascii="Times New Roman" w:hAnsi="Times New Roman" w:cs="Times New Roman"/>
          <w:lang w:val="kk-KZ"/>
        </w:rPr>
      </w:pPr>
      <w:r>
        <w:rPr>
          <w:rStyle w:val="dfq0nea"/>
          <w:rFonts w:ascii="Times New Roman" w:hAnsi="Times New Roman" w:cs="Times New Roman"/>
          <w:sz w:val="28"/>
          <w:szCs w:val="28"/>
          <w:lang w:val="kk-KZ"/>
        </w:rPr>
        <w:t>Жеңімпаздарды  қазылар алқасы жазба жұмыстары арқылы</w:t>
      </w:r>
      <w:r w:rsidR="002F3C7E">
        <w:rPr>
          <w:rStyle w:val="dfq0nea"/>
          <w:rFonts w:ascii="Times New Roman" w:hAnsi="Times New Roman" w:cs="Times New Roman"/>
          <w:sz w:val="28"/>
          <w:szCs w:val="28"/>
          <w:lang w:val="kk-KZ"/>
        </w:rPr>
        <w:t xml:space="preserve"> анықтайды.</w:t>
      </w:r>
    </w:p>
    <w:p w:rsidR="002F3C7E" w:rsidRDefault="002F3C7E" w:rsidP="002F3C7E">
      <w:pPr>
        <w:numPr>
          <w:ilvl w:val="0"/>
          <w:numId w:val="3"/>
        </w:numPr>
        <w:spacing w:after="0"/>
        <w:jc w:val="both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dfq0nea"/>
          <w:rFonts w:ascii="Times New Roman" w:hAnsi="Times New Roman" w:cs="Times New Roman"/>
          <w:sz w:val="28"/>
          <w:szCs w:val="28"/>
          <w:lang w:val="kk-KZ"/>
        </w:rPr>
        <w:t>Байқау қорытындысы бойынша I, II және III орын жеңімпаздарына естелік сыйлықтары мен марапат қағаздары табысталады.</w:t>
      </w:r>
    </w:p>
    <w:p w:rsidR="008F29C5" w:rsidRDefault="008F29C5" w:rsidP="008F29C5">
      <w:pPr>
        <w:spacing w:after="0"/>
        <w:jc w:val="both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</w:p>
    <w:p w:rsidR="008F29C5" w:rsidRDefault="008F29C5" w:rsidP="008F29C5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Қорытындылау және қатысушыларды марапаттау: </w:t>
      </w:r>
      <w:r>
        <w:rPr>
          <w:color w:val="000000"/>
          <w:sz w:val="28"/>
          <w:szCs w:val="28"/>
          <w:lang w:val="kk-KZ"/>
        </w:rPr>
        <w:t xml:space="preserve">Байқауға қатысу үшін үміткердің сұранысы  электрондық нұсқада </w:t>
      </w:r>
      <w:r>
        <w:rPr>
          <w:rStyle w:val="a3"/>
          <w:color w:val="000000"/>
          <w:sz w:val="28"/>
          <w:szCs w:val="28"/>
          <w:lang w:val="kk-KZ"/>
        </w:rPr>
        <w:t>2022 жыл</w:t>
      </w:r>
      <w:r w:rsidR="00CF21E1">
        <w:rPr>
          <w:rStyle w:val="a3"/>
          <w:color w:val="000000"/>
          <w:sz w:val="28"/>
          <w:szCs w:val="28"/>
          <w:lang w:val="kk-KZ"/>
        </w:rPr>
        <w:t>ғы</w:t>
      </w:r>
      <w:r>
        <w:rPr>
          <w:rStyle w:val="a3"/>
          <w:color w:val="000000"/>
          <w:sz w:val="28"/>
          <w:szCs w:val="28"/>
          <w:lang w:val="kk-KZ"/>
        </w:rPr>
        <w:t xml:space="preserve"> </w:t>
      </w:r>
      <w:r w:rsidR="009D790C">
        <w:rPr>
          <w:rStyle w:val="a3"/>
          <w:color w:val="000000"/>
          <w:sz w:val="28"/>
          <w:szCs w:val="28"/>
          <w:lang w:val="kk-KZ"/>
        </w:rPr>
        <w:t>1</w:t>
      </w:r>
      <w:r w:rsidR="00CF21E1">
        <w:rPr>
          <w:rStyle w:val="a3"/>
          <w:color w:val="000000"/>
          <w:sz w:val="28"/>
          <w:szCs w:val="28"/>
          <w:lang w:val="kk-KZ"/>
        </w:rPr>
        <w:t>0</w:t>
      </w:r>
      <w:r>
        <w:rPr>
          <w:rStyle w:val="a3"/>
          <w:color w:val="000000"/>
          <w:sz w:val="28"/>
          <w:szCs w:val="28"/>
          <w:lang w:val="kk-KZ"/>
        </w:rPr>
        <w:t xml:space="preserve"> қ</w:t>
      </w:r>
      <w:r w:rsidR="009D790C">
        <w:rPr>
          <w:rStyle w:val="a3"/>
          <w:color w:val="000000"/>
          <w:sz w:val="28"/>
          <w:szCs w:val="28"/>
          <w:lang w:val="kk-KZ"/>
        </w:rPr>
        <w:t>азан</w:t>
      </w:r>
      <w:r w:rsidR="00CF21E1">
        <w:rPr>
          <w:rStyle w:val="a3"/>
          <w:color w:val="000000"/>
          <w:sz w:val="28"/>
          <w:szCs w:val="28"/>
          <w:lang w:val="kk-KZ"/>
        </w:rPr>
        <w:t>ға</w:t>
      </w:r>
      <w:r>
        <w:rPr>
          <w:rStyle w:val="a3"/>
          <w:color w:val="000000"/>
          <w:sz w:val="28"/>
          <w:szCs w:val="28"/>
          <w:lang w:val="kk-KZ"/>
        </w:rPr>
        <w:t xml:space="preserve"> дейін  </w:t>
      </w:r>
      <w:hyperlink r:id="rId6" w:history="1">
        <w:r>
          <w:rPr>
            <w:rStyle w:val="a5"/>
            <w:sz w:val="28"/>
            <w:szCs w:val="28"/>
            <w:lang w:val="kk-KZ"/>
          </w:rPr>
          <w:t>tilder_ortalygy@mail.ru</w:t>
        </w:r>
      </w:hyperlink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электронды мекенжайына жолдану қажет. Байқау 2022 жыл</w:t>
      </w:r>
      <w:r w:rsidR="00CF21E1">
        <w:rPr>
          <w:color w:val="000000"/>
          <w:sz w:val="28"/>
          <w:szCs w:val="28"/>
          <w:lang w:val="kk-KZ"/>
        </w:rPr>
        <w:t xml:space="preserve">ғы </w:t>
      </w:r>
      <w:r w:rsidR="009D790C">
        <w:rPr>
          <w:b/>
          <w:color w:val="000000"/>
          <w:sz w:val="28"/>
          <w:szCs w:val="28"/>
          <w:lang w:val="kk-KZ"/>
        </w:rPr>
        <w:t>12</w:t>
      </w:r>
      <w:r>
        <w:rPr>
          <w:b/>
          <w:color w:val="000000"/>
          <w:sz w:val="28"/>
          <w:szCs w:val="28"/>
          <w:lang w:val="kk-KZ"/>
        </w:rPr>
        <w:t xml:space="preserve"> қ</w:t>
      </w:r>
      <w:r w:rsidR="009D790C">
        <w:rPr>
          <w:b/>
          <w:color w:val="000000"/>
          <w:sz w:val="28"/>
          <w:szCs w:val="28"/>
          <w:lang w:val="kk-KZ"/>
        </w:rPr>
        <w:t>азан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сағат </w:t>
      </w:r>
      <w:r w:rsidRPr="009D790C">
        <w:rPr>
          <w:b/>
          <w:color w:val="000000"/>
          <w:sz w:val="28"/>
          <w:szCs w:val="28"/>
          <w:lang w:val="kk-KZ"/>
        </w:rPr>
        <w:t>1</w:t>
      </w:r>
      <w:r w:rsidR="009D790C">
        <w:rPr>
          <w:b/>
          <w:color w:val="000000"/>
          <w:sz w:val="28"/>
          <w:szCs w:val="28"/>
          <w:lang w:val="kk-KZ"/>
        </w:rPr>
        <w:t>1</w:t>
      </w:r>
      <w:r>
        <w:rPr>
          <w:b/>
          <w:color w:val="000000"/>
          <w:sz w:val="28"/>
          <w:szCs w:val="28"/>
          <w:lang w:val="kk-KZ"/>
        </w:rPr>
        <w:t xml:space="preserve">:00-де </w:t>
      </w:r>
      <w:r w:rsidRPr="008F29C5">
        <w:rPr>
          <w:color w:val="000000"/>
          <w:sz w:val="28"/>
          <w:szCs w:val="28"/>
          <w:lang w:val="kk-KZ"/>
        </w:rPr>
        <w:t>басталады.</w:t>
      </w:r>
    </w:p>
    <w:p w:rsidR="00AE3B48" w:rsidRPr="00AE3B48" w:rsidRDefault="00AE3B48" w:rsidP="008F29C5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Өтетін ор</w:t>
      </w:r>
      <w:r w:rsidRPr="00AE3B48">
        <w:rPr>
          <w:b/>
          <w:color w:val="000000"/>
          <w:sz w:val="28"/>
          <w:szCs w:val="28"/>
          <w:lang w:val="kk-KZ"/>
        </w:rPr>
        <w:t>ны</w:t>
      </w:r>
      <w:r>
        <w:rPr>
          <w:b/>
          <w:color w:val="000000"/>
          <w:sz w:val="28"/>
          <w:szCs w:val="28"/>
          <w:lang w:val="kk-KZ"/>
        </w:rPr>
        <w:t xml:space="preserve">: </w:t>
      </w:r>
      <w:r>
        <w:rPr>
          <w:color w:val="000000"/>
          <w:sz w:val="28"/>
          <w:szCs w:val="28"/>
          <w:lang w:val="kk-KZ"/>
        </w:rPr>
        <w:t>Қараменде би</w:t>
      </w:r>
      <w:r w:rsidR="009D790C">
        <w:rPr>
          <w:color w:val="000000"/>
          <w:sz w:val="28"/>
          <w:szCs w:val="28"/>
          <w:lang w:val="kk-KZ"/>
        </w:rPr>
        <w:t xml:space="preserve"> көшесі</w:t>
      </w:r>
      <w:r>
        <w:rPr>
          <w:color w:val="000000"/>
          <w:sz w:val="28"/>
          <w:szCs w:val="28"/>
          <w:lang w:val="kk-KZ"/>
        </w:rPr>
        <w:t xml:space="preserve">, 10 </w:t>
      </w:r>
    </w:p>
    <w:p w:rsidR="008F29C5" w:rsidRDefault="008F29C5" w:rsidP="008F29C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 xml:space="preserve">Анықтама үшін </w:t>
      </w:r>
      <w:r>
        <w:rPr>
          <w:rStyle w:val="a3"/>
          <w:color w:val="000000"/>
          <w:sz w:val="26"/>
          <w:szCs w:val="26"/>
          <w:lang w:val="kk-KZ"/>
        </w:rPr>
        <w:t xml:space="preserve">8 (71036) 4 69 30 </w:t>
      </w:r>
      <w:r>
        <w:rPr>
          <w:color w:val="000000"/>
          <w:sz w:val="26"/>
          <w:szCs w:val="26"/>
          <w:lang w:val="kk-KZ"/>
        </w:rPr>
        <w:t>телефон нөмірі арқылы байланысуға болады.</w:t>
      </w:r>
    </w:p>
    <w:p w:rsidR="008F29C5" w:rsidRDefault="008F29C5" w:rsidP="008F29C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999"/>
        <w:gridCol w:w="1548"/>
        <w:gridCol w:w="2363"/>
        <w:gridCol w:w="2261"/>
      </w:tblGrid>
      <w:tr w:rsidR="008F29C5" w:rsidTr="008F29C5">
        <w:trPr>
          <w:trHeight w:val="133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5" w:rsidRDefault="008F2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8F29C5" w:rsidRDefault="008F2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5" w:rsidRDefault="008F2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5" w:rsidRDefault="008F2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Туған жылы, айы, күні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5" w:rsidRDefault="008F2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Оқу орны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5" w:rsidRDefault="008F2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8F29C5" w:rsidTr="008F29C5">
        <w:trPr>
          <w:trHeight w:val="51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5" w:rsidRDefault="008F29C5">
            <w:pPr>
              <w:rPr>
                <w:color w:val="00000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5" w:rsidRDefault="008F29C5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5" w:rsidRDefault="008F29C5">
            <w:pPr>
              <w:rPr>
                <w:color w:val="000000"/>
                <w:lang w:val="en-U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5" w:rsidRDefault="008F29C5">
            <w:pPr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5" w:rsidRDefault="008F29C5">
            <w:pPr>
              <w:rPr>
                <w:color w:val="000000"/>
              </w:rPr>
            </w:pPr>
          </w:p>
        </w:tc>
      </w:tr>
    </w:tbl>
    <w:p w:rsidR="008F29C5" w:rsidRDefault="008F29C5" w:rsidP="008F29C5">
      <w:pPr>
        <w:spacing w:after="0"/>
        <w:jc w:val="both"/>
        <w:rPr>
          <w:rStyle w:val="dfq0nea"/>
          <w:rFonts w:ascii="Times New Roman" w:hAnsi="Times New Roman" w:cs="Times New Roman"/>
          <w:i/>
          <w:sz w:val="28"/>
          <w:szCs w:val="28"/>
        </w:rPr>
      </w:pPr>
    </w:p>
    <w:p w:rsidR="008F29C5" w:rsidRDefault="008F29C5" w:rsidP="008F29C5">
      <w:pPr>
        <w:spacing w:after="0"/>
        <w:jc w:val="both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</w:p>
    <w:p w:rsidR="002F3C7E" w:rsidRDefault="002F3C7E" w:rsidP="002F3C7E">
      <w:pPr>
        <w:spacing w:after="0"/>
        <w:rPr>
          <w:rStyle w:val="dfq0nea"/>
          <w:rFonts w:ascii="Times New Roman" w:hAnsi="Times New Roman" w:cs="Times New Roman"/>
          <w:sz w:val="28"/>
          <w:szCs w:val="28"/>
          <w:lang w:val="kk-KZ"/>
        </w:rPr>
      </w:pPr>
    </w:p>
    <w:p w:rsidR="00160275" w:rsidRPr="0007233C" w:rsidRDefault="0016027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160275" w:rsidRPr="0007233C" w:rsidSect="000723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C77"/>
    <w:multiLevelType w:val="hybridMultilevel"/>
    <w:tmpl w:val="D60AD5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11B24"/>
    <w:multiLevelType w:val="hybridMultilevel"/>
    <w:tmpl w:val="D096C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B0799"/>
    <w:multiLevelType w:val="hybridMultilevel"/>
    <w:tmpl w:val="6D6C5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33C"/>
    <w:rsid w:val="0007233C"/>
    <w:rsid w:val="00130211"/>
    <w:rsid w:val="00160275"/>
    <w:rsid w:val="002F3C7E"/>
    <w:rsid w:val="00421CFD"/>
    <w:rsid w:val="00627842"/>
    <w:rsid w:val="00632A1B"/>
    <w:rsid w:val="0068788E"/>
    <w:rsid w:val="008F29C5"/>
    <w:rsid w:val="00915846"/>
    <w:rsid w:val="009D790C"/>
    <w:rsid w:val="00AE3B48"/>
    <w:rsid w:val="00B71B94"/>
    <w:rsid w:val="00CF21E1"/>
    <w:rsid w:val="00E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233C"/>
    <w:rPr>
      <w:b/>
      <w:color w:val="C0504D" w:themeColor="accent2"/>
    </w:rPr>
  </w:style>
  <w:style w:type="character" w:customStyle="1" w:styleId="dfq0nea">
    <w:name w:val="dfq0nea"/>
    <w:basedOn w:val="a0"/>
    <w:rsid w:val="00B71B94"/>
  </w:style>
  <w:style w:type="paragraph" w:styleId="a4">
    <w:name w:val="Normal (Web)"/>
    <w:basedOn w:val="a"/>
    <w:uiPriority w:val="99"/>
    <w:unhideWhenUsed/>
    <w:rsid w:val="00B7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8F29C5"/>
    <w:rPr>
      <w:color w:val="0000FF"/>
      <w:u w:val="single"/>
    </w:rPr>
  </w:style>
  <w:style w:type="paragraph" w:styleId="a6">
    <w:name w:val="No Spacing"/>
    <w:uiPriority w:val="1"/>
    <w:qFormat/>
    <w:rsid w:val="001302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lder_ortalyg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2022-09-27T11:36:00Z</cp:lastPrinted>
  <dcterms:created xsi:type="dcterms:W3CDTF">2022-09-22T10:04:00Z</dcterms:created>
  <dcterms:modified xsi:type="dcterms:W3CDTF">2022-09-27T11:36:00Z</dcterms:modified>
</cp:coreProperties>
</file>