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EA0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B61">
        <w:rPr>
          <w:rFonts w:ascii="Times New Roman" w:hAnsi="Times New Roman" w:cs="Times New Roman"/>
          <w:sz w:val="28"/>
          <w:szCs w:val="28"/>
        </w:rPr>
        <w:t xml:space="preserve">  В рамках РА «</w:t>
      </w:r>
      <w:r w:rsidRPr="00EA0B61">
        <w:rPr>
          <w:rFonts w:ascii="Times New Roman" w:hAnsi="Times New Roman" w:cs="Times New Roman"/>
          <w:sz w:val="28"/>
          <w:szCs w:val="28"/>
          <w:lang w:val="kk-KZ"/>
        </w:rPr>
        <w:t>Дорога в школу» родительской  общественностью    школы и мебельным  цехом «КсюАрт»  двум учащимся из социально-незащищенных слоев населения оказана материальная помощь в виде школьно-письменных принадлежностей на общую сумму  55 000 тенге.  Напоминаем, благотворительная акция продолжается. По всем вопросам можно обратиться в общественный штаб.</w:t>
      </w:r>
    </w:p>
    <w:p w:rsidR="00EA0B61" w:rsidRPr="00EA0B61" w:rsidRDefault="00EA0B61" w:rsidP="00EA0B6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4pt;height:519.6pt">
            <v:imagedata r:id="rId4" o:title="cd16537e-2ad9-474c-9ff9-a06f1a2b3a89"/>
          </v:shape>
        </w:pict>
      </w:r>
    </w:p>
    <w:sectPr w:rsidR="00EA0B61" w:rsidRPr="00EA0B6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B61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63B2"/>
    <w:rsid w:val="00B77CBE"/>
    <w:rsid w:val="00B8268D"/>
    <w:rsid w:val="00B82AEA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0B61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2022-08-17T10:01:00Z</dcterms:created>
  <dcterms:modified xsi:type="dcterms:W3CDTF">2022-08-17T10:12:00Z</dcterms:modified>
</cp:coreProperties>
</file>