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53A" w:rsidRPr="00E8553A" w:rsidRDefault="00E8553A" w:rsidP="00E855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8"/>
          <w:lang w:val="kk-KZ" w:eastAsia="ru-RU"/>
        </w:rPr>
      </w:pPr>
      <w:r w:rsidRPr="00E8553A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 </w:t>
      </w:r>
      <w:proofErr w:type="gramStart"/>
      <w:r w:rsidRPr="00E8553A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>Отчет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val="kk-KZ" w:eastAsia="ru-RU"/>
        </w:rPr>
        <w:t xml:space="preserve"> </w:t>
      </w:r>
      <w:r w:rsidRPr="00E8553A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 по</w:t>
      </w:r>
      <w:proofErr w:type="gramEnd"/>
      <w:r w:rsidRPr="00E8553A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 оказанию государственной услуги</w:t>
      </w:r>
      <w:r w:rsidRPr="00E8553A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val="kk-KZ" w:eastAsia="ru-RU"/>
        </w:rPr>
        <w:t xml:space="preserve"> за полугодие</w:t>
      </w:r>
    </w:p>
    <w:p w:rsidR="00E8553A" w:rsidRPr="00E8553A" w:rsidRDefault="00E8553A" w:rsidP="00E855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E8553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 </w:t>
      </w:r>
    </w:p>
    <w:p w:rsidR="00E8553A" w:rsidRPr="00E8553A" w:rsidRDefault="00E8553A" w:rsidP="00E855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bookmarkStart w:id="0" w:name="_GoBack"/>
      <w:r w:rsidRPr="00E8553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В соответствии с приказом министра образования и науки Республики Казахстан от 2018 года №564 «Об утверждении Типовых правил приема на обучение в организации образования, реализующие учебные программы начального, основного среднего, общего среднего образования». Реестр государственных услуг, утвержденных Постановлением Правительства от 31 января 2020 года №39/ОД, в соответствии с правилами образования, КГУ «</w:t>
      </w:r>
      <w:r w:rsidRPr="00E8553A">
        <w:rPr>
          <w:rFonts w:ascii="Times New Roman" w:eastAsia="Times New Roman" w:hAnsi="Times New Roman" w:cs="Times New Roman"/>
          <w:color w:val="000000"/>
          <w:sz w:val="28"/>
          <w:szCs w:val="18"/>
          <w:lang w:val="kk-KZ" w:eastAsia="ru-RU"/>
        </w:rPr>
        <w:t xml:space="preserve">Школа </w:t>
      </w:r>
      <w:proofErr w:type="gramStart"/>
      <w:r w:rsidRPr="00E8553A">
        <w:rPr>
          <w:rFonts w:ascii="Times New Roman" w:eastAsia="Times New Roman" w:hAnsi="Times New Roman" w:cs="Times New Roman"/>
          <w:color w:val="000000"/>
          <w:sz w:val="28"/>
          <w:szCs w:val="18"/>
          <w:lang w:val="kk-KZ" w:eastAsia="ru-RU"/>
        </w:rPr>
        <w:t>интернат  имени</w:t>
      </w:r>
      <w:proofErr w:type="gramEnd"/>
      <w:r w:rsidRPr="00E8553A">
        <w:rPr>
          <w:rFonts w:ascii="Times New Roman" w:eastAsia="Times New Roman" w:hAnsi="Times New Roman" w:cs="Times New Roman"/>
          <w:color w:val="000000"/>
          <w:sz w:val="28"/>
          <w:szCs w:val="18"/>
          <w:lang w:val="kk-KZ" w:eastAsia="ru-RU"/>
        </w:rPr>
        <w:t xml:space="preserve"> Михаила Русакова</w:t>
      </w:r>
      <w:r w:rsidRPr="00E8553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» с 04.01.2022 по 16.06.2022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г. оказали 61</w:t>
      </w:r>
      <w:r w:rsidRPr="00E8553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государственные услуги.</w:t>
      </w:r>
    </w:p>
    <w:p w:rsidR="00E8553A" w:rsidRPr="00E8553A" w:rsidRDefault="00E8553A" w:rsidP="00E855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E8553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КГУ «</w:t>
      </w:r>
      <w:r w:rsidRPr="00E8553A">
        <w:rPr>
          <w:rFonts w:ascii="Times New Roman" w:eastAsia="Times New Roman" w:hAnsi="Times New Roman" w:cs="Times New Roman"/>
          <w:color w:val="000000"/>
          <w:sz w:val="28"/>
          <w:szCs w:val="18"/>
          <w:lang w:val="kk-KZ" w:eastAsia="ru-RU"/>
        </w:rPr>
        <w:t>Школа интернат имени Михаила Русакова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» города Балхаш оказывает 5</w:t>
      </w:r>
      <w:r w:rsidRPr="00E8553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видов государственных услуг:</w:t>
      </w:r>
    </w:p>
    <w:p w:rsidR="00E8553A" w:rsidRPr="00E8553A" w:rsidRDefault="00E8553A" w:rsidP="00E855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E8553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Прием документов и зачисление в организации образования независимо от ведомственной подчиненности для обучения по общеобразовательным программам начального, основного среднего, общего среднего образования - 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48 </w:t>
      </w:r>
      <w:r w:rsidRPr="00E8553A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 предоставленных</w:t>
      </w:r>
      <w:proofErr w:type="gramEnd"/>
      <w:r w:rsidRPr="00E8553A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 гос. услуг.</w:t>
      </w:r>
    </w:p>
    <w:p w:rsidR="00E8553A" w:rsidRPr="00E8553A" w:rsidRDefault="00E8553A" w:rsidP="00E855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E8553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-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>1</w:t>
      </w:r>
      <w:r w:rsidRPr="00E8553A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 предоставленных гос. услуг.</w:t>
      </w:r>
    </w:p>
    <w:p w:rsidR="00E8553A" w:rsidRPr="00E8553A" w:rsidRDefault="00E8553A" w:rsidP="00E855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E8553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Прием документов для перевода детей между организациями основного среднего, общего среднего образованиях -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>12</w:t>
      </w:r>
      <w:r w:rsidRPr="00E8553A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 предоставленных гос. услуг.</w:t>
      </w:r>
    </w:p>
    <w:p w:rsidR="00E8553A" w:rsidRPr="00E8553A" w:rsidRDefault="00E8553A" w:rsidP="00E855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E8553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Выдача дубликатов документов об основном среднем, общем среднем образовании –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>0</w:t>
      </w:r>
      <w:r w:rsidRPr="00E8553A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 предоставленных гос. услуг.</w:t>
      </w:r>
    </w:p>
    <w:p w:rsidR="00E8553A" w:rsidRPr="00E8553A" w:rsidRDefault="00E8553A" w:rsidP="00E855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E8553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Предоставление гос. услуги через уголок самообслуживания –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>35</w:t>
      </w:r>
      <w:r w:rsidRPr="00E8553A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 предоставленных гос. услуг.</w:t>
      </w:r>
    </w:p>
    <w:bookmarkEnd w:id="0"/>
    <w:p w:rsidR="00E8553A" w:rsidRPr="00E8553A" w:rsidRDefault="00E8553A" w:rsidP="00E855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E8553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 </w:t>
      </w:r>
    </w:p>
    <w:p w:rsidR="009F0BCF" w:rsidRDefault="009F0BCF"/>
    <w:sectPr w:rsidR="009F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996187"/>
    <w:multiLevelType w:val="multilevel"/>
    <w:tmpl w:val="6E484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38"/>
    <w:rsid w:val="00224638"/>
    <w:rsid w:val="009F0BCF"/>
    <w:rsid w:val="00E8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E6A0E-38F8-48DB-923D-0E7B720F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553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85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5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2022-06-16T05:20:00Z</cp:lastPrinted>
  <dcterms:created xsi:type="dcterms:W3CDTF">2022-06-16T05:13:00Z</dcterms:created>
  <dcterms:modified xsi:type="dcterms:W3CDTF">2022-06-16T05:20:00Z</dcterms:modified>
</cp:coreProperties>
</file>