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3C" w:rsidRPr="00C0203C" w:rsidRDefault="00C0203C" w:rsidP="00C0203C">
      <w:pPr>
        <w:spacing w:after="0" w:line="240" w:lineRule="auto"/>
        <w:rPr>
          <w:rFonts w:ascii="Times New Roman" w:hAnsi="Times New Roman" w:cs="Times New Roman"/>
          <w:b/>
          <w:sz w:val="44"/>
          <w:szCs w:val="28"/>
          <w:lang w:val="kk-KZ"/>
        </w:rPr>
      </w:pPr>
    </w:p>
    <w:p w:rsidR="00C0203C" w:rsidRPr="00C0203C" w:rsidRDefault="00C0203C" w:rsidP="00C0203C">
      <w:pPr>
        <w:spacing w:after="0" w:line="240" w:lineRule="auto"/>
        <w:rPr>
          <w:rFonts w:ascii="Times New Roman" w:hAnsi="Times New Roman" w:cs="Times New Roman"/>
          <w:b/>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b/>
          <w:color w:val="0070C0"/>
          <w:sz w:val="36"/>
          <w:szCs w:val="24"/>
          <w:lang w:val="kk-KZ"/>
        </w:rPr>
      </w:pPr>
      <w:r w:rsidRPr="00C0203C">
        <w:rPr>
          <w:rFonts w:ascii="Times New Roman" w:hAnsi="Times New Roman" w:cs="Times New Roman"/>
          <w:b/>
          <w:color w:val="0070C0"/>
          <w:sz w:val="36"/>
          <w:szCs w:val="24"/>
          <w:lang w:val="kk-KZ"/>
        </w:rPr>
        <w:t>Ашық тәрбие сағаты</w:t>
      </w:r>
    </w:p>
    <w:p w:rsidR="00C0203C" w:rsidRPr="00C0203C" w:rsidRDefault="00C0203C" w:rsidP="00C0203C">
      <w:pPr>
        <w:spacing w:after="0" w:line="240" w:lineRule="auto"/>
        <w:jc w:val="center"/>
        <w:rPr>
          <w:rFonts w:ascii="Times New Roman" w:hAnsi="Times New Roman" w:cs="Times New Roman"/>
          <w:b/>
          <w:color w:val="0070C0"/>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rPr>
          <w:rFonts w:ascii="Times New Roman" w:hAnsi="Times New Roman" w:cs="Times New Roman"/>
          <w:b/>
          <w:i/>
          <w:color w:val="0070C0"/>
          <w:sz w:val="36"/>
          <w:szCs w:val="24"/>
          <w:lang w:val="kk-KZ"/>
        </w:rPr>
      </w:pPr>
      <w:r w:rsidRPr="00C0203C">
        <w:rPr>
          <w:rFonts w:ascii="Times New Roman" w:hAnsi="Times New Roman" w:cs="Times New Roman"/>
          <w:b/>
          <w:color w:val="0070C0"/>
          <w:sz w:val="36"/>
          <w:szCs w:val="24"/>
          <w:lang w:val="kk-KZ"/>
        </w:rPr>
        <w:t>Тақырыбы:</w:t>
      </w:r>
      <w:r w:rsidRPr="00C0203C">
        <w:rPr>
          <w:rFonts w:ascii="Times New Roman" w:hAnsi="Times New Roman" w:cs="Times New Roman"/>
          <w:b/>
          <w:i/>
          <w:color w:val="0070C0"/>
          <w:sz w:val="36"/>
          <w:szCs w:val="24"/>
          <w:lang w:val="kk-KZ"/>
        </w:rPr>
        <w:t>Ел болашағы - білімді ұрпақ</w:t>
      </w:r>
    </w:p>
    <w:p w:rsidR="00C0203C" w:rsidRPr="00C0203C" w:rsidRDefault="00C0203C" w:rsidP="00C0203C">
      <w:pPr>
        <w:spacing w:after="0" w:line="240" w:lineRule="auto"/>
        <w:jc w:val="center"/>
        <w:rPr>
          <w:rFonts w:ascii="Times New Roman" w:hAnsi="Times New Roman" w:cs="Times New Roman"/>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color w:val="0070C0"/>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rPr>
          <w:rFonts w:ascii="Times New Roman" w:hAnsi="Times New Roman" w:cs="Times New Roman"/>
          <w:sz w:val="36"/>
          <w:szCs w:val="24"/>
          <w:lang w:val="kk-KZ"/>
        </w:rPr>
      </w:pPr>
    </w:p>
    <w:p w:rsidR="00C0203C" w:rsidRPr="00C0203C" w:rsidRDefault="00C0203C" w:rsidP="00C0203C">
      <w:pPr>
        <w:spacing w:after="0" w:line="240" w:lineRule="auto"/>
        <w:jc w:val="right"/>
        <w:rPr>
          <w:rFonts w:ascii="Times New Roman" w:hAnsi="Times New Roman" w:cs="Times New Roman"/>
          <w:i/>
          <w:sz w:val="32"/>
          <w:szCs w:val="24"/>
          <w:lang w:val="kk-KZ"/>
        </w:rPr>
      </w:pPr>
      <w:r w:rsidRPr="00C0203C">
        <w:rPr>
          <w:rFonts w:ascii="Times New Roman" w:hAnsi="Times New Roman" w:cs="Times New Roman"/>
          <w:i/>
          <w:sz w:val="32"/>
          <w:szCs w:val="24"/>
          <w:lang w:val="kk-KZ"/>
        </w:rPr>
        <w:t xml:space="preserve">                                         Сыныбы: - </w:t>
      </w:r>
      <w:r w:rsidR="00D4221D">
        <w:rPr>
          <w:rFonts w:ascii="Times New Roman" w:hAnsi="Times New Roman" w:cs="Times New Roman"/>
          <w:i/>
          <w:sz w:val="32"/>
          <w:szCs w:val="24"/>
          <w:lang w:val="kk-KZ"/>
        </w:rPr>
        <w:t>6 б</w:t>
      </w:r>
      <w:r w:rsidRPr="00C0203C">
        <w:rPr>
          <w:rFonts w:ascii="Times New Roman" w:hAnsi="Times New Roman" w:cs="Times New Roman"/>
          <w:i/>
          <w:sz w:val="32"/>
          <w:szCs w:val="24"/>
          <w:lang w:val="kk-KZ"/>
        </w:rPr>
        <w:t xml:space="preserve"> </w:t>
      </w:r>
    </w:p>
    <w:p w:rsidR="00C0203C" w:rsidRPr="00C0203C" w:rsidRDefault="00C0203C" w:rsidP="00C0203C">
      <w:pPr>
        <w:spacing w:after="0" w:line="240" w:lineRule="auto"/>
        <w:jc w:val="right"/>
        <w:rPr>
          <w:rFonts w:ascii="Times New Roman" w:hAnsi="Times New Roman" w:cs="Times New Roman"/>
          <w:i/>
          <w:sz w:val="32"/>
          <w:szCs w:val="24"/>
          <w:lang w:val="kk-KZ"/>
        </w:rPr>
      </w:pPr>
      <w:r w:rsidRPr="00C0203C">
        <w:rPr>
          <w:rFonts w:ascii="Times New Roman" w:hAnsi="Times New Roman" w:cs="Times New Roman"/>
          <w:i/>
          <w:sz w:val="32"/>
          <w:szCs w:val="24"/>
          <w:lang w:val="kk-KZ"/>
        </w:rPr>
        <w:t xml:space="preserve">                                         Сынып жетекшісі: </w:t>
      </w:r>
      <w:r w:rsidR="00D4221D">
        <w:rPr>
          <w:rFonts w:ascii="Times New Roman" w:hAnsi="Times New Roman" w:cs="Times New Roman"/>
          <w:i/>
          <w:sz w:val="32"/>
          <w:szCs w:val="24"/>
          <w:lang w:val="kk-KZ"/>
        </w:rPr>
        <w:t>Толеубекова М.С.</w:t>
      </w:r>
    </w:p>
    <w:p w:rsidR="00C0203C" w:rsidRPr="00C0203C" w:rsidRDefault="00C0203C" w:rsidP="00C0203C">
      <w:pPr>
        <w:spacing w:after="0" w:line="240" w:lineRule="auto"/>
        <w:jc w:val="right"/>
        <w:rPr>
          <w:rFonts w:ascii="Times New Roman" w:hAnsi="Times New Roman" w:cs="Times New Roman"/>
          <w:i/>
          <w:sz w:val="32"/>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Pr="00C0203C" w:rsidRDefault="00C0203C" w:rsidP="00C0203C">
      <w:pPr>
        <w:spacing w:after="0" w:line="240" w:lineRule="auto"/>
        <w:jc w:val="center"/>
        <w:rPr>
          <w:rFonts w:ascii="Times New Roman" w:hAnsi="Times New Roman" w:cs="Times New Roman"/>
          <w:sz w:val="36"/>
          <w:szCs w:val="24"/>
          <w:lang w:val="kk-KZ"/>
        </w:rPr>
      </w:pPr>
    </w:p>
    <w:p w:rsidR="00C0203C" w:rsidRDefault="00D4221D" w:rsidP="00C0203C">
      <w:pPr>
        <w:spacing w:after="0" w:line="240" w:lineRule="auto"/>
        <w:jc w:val="center"/>
        <w:rPr>
          <w:rFonts w:ascii="Times New Roman" w:hAnsi="Times New Roman" w:cs="Times New Roman"/>
          <w:i/>
          <w:sz w:val="32"/>
          <w:szCs w:val="24"/>
          <w:lang w:val="kk-KZ"/>
        </w:rPr>
      </w:pPr>
      <w:r>
        <w:rPr>
          <w:rFonts w:ascii="Times New Roman" w:hAnsi="Times New Roman" w:cs="Times New Roman"/>
          <w:i/>
          <w:sz w:val="32"/>
          <w:szCs w:val="24"/>
          <w:lang w:val="kk-KZ"/>
        </w:rPr>
        <w:t>2021-2022</w:t>
      </w:r>
      <w:r w:rsidR="00C0203C" w:rsidRPr="00C0203C">
        <w:rPr>
          <w:rFonts w:ascii="Times New Roman" w:hAnsi="Times New Roman" w:cs="Times New Roman"/>
          <w:i/>
          <w:sz w:val="32"/>
          <w:szCs w:val="24"/>
          <w:lang w:val="kk-KZ"/>
        </w:rPr>
        <w:t xml:space="preserve"> оқу жылы</w:t>
      </w:r>
    </w:p>
    <w:p w:rsidR="00C0203C" w:rsidRPr="00C0203C" w:rsidRDefault="00C0203C" w:rsidP="00C0203C">
      <w:pPr>
        <w:spacing w:after="0" w:line="240" w:lineRule="auto"/>
        <w:jc w:val="center"/>
        <w:rPr>
          <w:rFonts w:ascii="Times New Roman" w:hAnsi="Times New Roman" w:cs="Times New Roman"/>
          <w:i/>
          <w:sz w:val="32"/>
          <w:szCs w:val="24"/>
          <w:lang w:val="kk-KZ"/>
        </w:rPr>
      </w:pPr>
      <w:bookmarkStart w:id="0" w:name="_GoBack"/>
      <w:bookmarkEnd w:id="0"/>
    </w:p>
    <w:p w:rsidR="00C0203C" w:rsidRPr="00C0203C" w:rsidRDefault="00C0203C" w:rsidP="00C0203C">
      <w:pPr>
        <w:spacing w:after="0" w:line="240" w:lineRule="auto"/>
        <w:rPr>
          <w:rFonts w:ascii="Times New Roman" w:hAnsi="Times New Roman" w:cs="Times New Roman"/>
          <w:b/>
          <w:sz w:val="24"/>
          <w:szCs w:val="24"/>
          <w:lang w:val="kk-KZ"/>
        </w:rPr>
      </w:pP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Тәрбие сағатының тақырыбы: Ел болашағы - білімді ұрпақ</w:t>
      </w:r>
    </w:p>
    <w:p w:rsidR="00C0203C" w:rsidRPr="00C0203C" w:rsidRDefault="00C0203C" w:rsidP="00C0203C">
      <w:pPr>
        <w:spacing w:after="0" w:line="240" w:lineRule="auto"/>
        <w:rPr>
          <w:rFonts w:ascii="Times New Roman" w:hAnsi="Times New Roman" w:cs="Times New Roman"/>
          <w:b/>
          <w:sz w:val="24"/>
          <w:szCs w:val="24"/>
          <w:lang w:val="kk-KZ"/>
        </w:rPr>
      </w:pPr>
    </w:p>
    <w:p w:rsidR="00C0203C" w:rsidRPr="00C0203C" w:rsidRDefault="00C0203C" w:rsidP="00C0203C">
      <w:pPr>
        <w:spacing w:after="0" w:line="240" w:lineRule="auto"/>
        <w:jc w:val="center"/>
        <w:rPr>
          <w:rFonts w:ascii="Times New Roman" w:hAnsi="Times New Roman" w:cs="Times New Roman"/>
          <w:sz w:val="24"/>
          <w:szCs w:val="24"/>
          <w:lang w:val="kk-KZ"/>
        </w:rPr>
      </w:pPr>
      <w:r w:rsidRPr="00C0203C">
        <w:rPr>
          <w:rFonts w:ascii="Times New Roman" w:hAnsi="Times New Roman" w:cs="Times New Roman"/>
          <w:sz w:val="24"/>
          <w:szCs w:val="24"/>
          <w:lang w:val="kk-KZ"/>
        </w:rPr>
        <w:t>"Өз алдына ел болуға өзінің тілі, әдебиеті бар ел ғана жарай алатындығын біз ұмытпауға тиіспіз".</w:t>
      </w:r>
    </w:p>
    <w:p w:rsidR="00C0203C" w:rsidRPr="00C0203C" w:rsidRDefault="00C0203C" w:rsidP="00C0203C">
      <w:pPr>
        <w:spacing w:after="0" w:line="240" w:lineRule="auto"/>
        <w:jc w:val="center"/>
        <w:rPr>
          <w:rFonts w:ascii="Times New Roman" w:hAnsi="Times New Roman" w:cs="Times New Roman"/>
          <w:sz w:val="24"/>
          <w:szCs w:val="24"/>
          <w:lang w:val="kk-KZ"/>
        </w:rPr>
      </w:pPr>
      <w:r w:rsidRPr="00C0203C">
        <w:rPr>
          <w:rFonts w:ascii="Times New Roman" w:hAnsi="Times New Roman" w:cs="Times New Roman"/>
          <w:sz w:val="24"/>
          <w:szCs w:val="24"/>
          <w:lang w:val="kk-KZ"/>
        </w:rPr>
        <w:t xml:space="preserve">                                                                                            (А. Байтұрсынұлы)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b/>
          <w:sz w:val="24"/>
          <w:szCs w:val="24"/>
          <w:lang w:val="kk-KZ"/>
        </w:rPr>
        <w:t>Тәрбие сағатының мақсаты:</w:t>
      </w:r>
      <w:r w:rsidRPr="00C0203C">
        <w:rPr>
          <w:rFonts w:ascii="Times New Roman" w:hAnsi="Times New Roman" w:cs="Times New Roman"/>
          <w:sz w:val="24"/>
          <w:szCs w:val="24"/>
          <w:lang w:val="kk-KZ"/>
        </w:rPr>
        <w:t xml:space="preserve"> Биік шыңдарға біліммен.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Танымдық белсенділікті арттырып, өз пікірлеріңді тұжырымдап айтуға, еркін сөйлеуге, өзіне сенімді болуға үйрену.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b/>
          <w:sz w:val="24"/>
          <w:szCs w:val="24"/>
          <w:lang w:val="kk-KZ"/>
        </w:rPr>
        <w:t>Сабақтың әдісі:</w:t>
      </w:r>
      <w:r w:rsidRPr="00C0203C">
        <w:rPr>
          <w:rFonts w:ascii="Times New Roman" w:hAnsi="Times New Roman" w:cs="Times New Roman"/>
          <w:sz w:val="24"/>
          <w:szCs w:val="24"/>
          <w:lang w:val="kk-KZ"/>
        </w:rPr>
        <w:t xml:space="preserve"> сұрақ - жауап, топтау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b/>
          <w:sz w:val="24"/>
          <w:szCs w:val="24"/>
          <w:lang w:val="kk-KZ"/>
        </w:rPr>
        <w:t>Сабақтың көрнекілігі:</w:t>
      </w:r>
      <w:r w:rsidRPr="00C0203C">
        <w:rPr>
          <w:rFonts w:ascii="Times New Roman" w:hAnsi="Times New Roman" w:cs="Times New Roman"/>
          <w:sz w:val="24"/>
          <w:szCs w:val="24"/>
          <w:lang w:val="kk-KZ"/>
        </w:rPr>
        <w:t xml:space="preserve"> слайд - шоу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b/>
          <w:sz w:val="24"/>
          <w:szCs w:val="24"/>
          <w:lang w:val="kk-KZ"/>
        </w:rPr>
        <w:t>Пәнаралық байланыс:</w:t>
      </w:r>
      <w:r w:rsidRPr="00C0203C">
        <w:rPr>
          <w:rFonts w:ascii="Times New Roman" w:hAnsi="Times New Roman" w:cs="Times New Roman"/>
          <w:sz w:val="24"/>
          <w:szCs w:val="24"/>
          <w:lang w:val="kk-KZ"/>
        </w:rPr>
        <w:t xml:space="preserve"> қазақ тілі мен әдебиеті, орыс тілі,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ағылшын тілі, математика, тарих,</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бейнелеу.</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Сабақтың барысы:</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1. Ұйымдастыру.</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а) 1 - айналым «Бәйге»</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ә) 2 - айналым «Дода»</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б) 3 - айналым «Жорға»</w:t>
      </w: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4. Қорытынды.</w:t>
      </w:r>
    </w:p>
    <w:p w:rsidR="00C0203C" w:rsidRPr="00C0203C" w:rsidRDefault="00C0203C" w:rsidP="00C0203C">
      <w:pPr>
        <w:spacing w:after="0" w:line="240" w:lineRule="auto"/>
        <w:rPr>
          <w:rFonts w:ascii="Times New Roman" w:hAnsi="Times New Roman" w:cs="Times New Roman"/>
          <w:sz w:val="24"/>
          <w:szCs w:val="24"/>
          <w:lang w:val="kk-KZ"/>
        </w:rPr>
      </w:pPr>
    </w:p>
    <w:p w:rsidR="00C0203C" w:rsidRPr="00C0203C" w:rsidRDefault="00C0203C" w:rsidP="00C0203C">
      <w:pPr>
        <w:spacing w:after="0" w:line="240" w:lineRule="auto"/>
        <w:rPr>
          <w:rFonts w:ascii="Times New Roman" w:hAnsi="Times New Roman" w:cs="Times New Roman"/>
          <w:b/>
          <w:sz w:val="24"/>
          <w:szCs w:val="24"/>
          <w:lang w:val="kk-KZ"/>
        </w:rPr>
      </w:pPr>
      <w:r w:rsidRPr="00C0203C">
        <w:rPr>
          <w:rFonts w:ascii="Times New Roman" w:hAnsi="Times New Roman" w:cs="Times New Roman"/>
          <w:b/>
          <w:sz w:val="24"/>
          <w:szCs w:val="24"/>
          <w:lang w:val="kk-KZ"/>
        </w:rPr>
        <w:t>1. Кіріспе сөз.</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Оқысаң — озарсың, Оқымасаң — тозарсың.</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Білімдіні бала болса да, аға деп біл.</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Адамның көркі киімі емес, білімі.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Танымдық белсенділікті арттырып, өз пікірін тұжырымдап айтуға еркін сөйлеуге, өзіне сенімді болуға, өзгенің пікірін тыңдап, бір - бірін құрметтеуге үйренуіміз керек. Топтағы оқушылар түсінбегенін бір - бірінен сұрап, сөйлемеген оқушыны сабаққа қатыстыру, жұмыс істеу нәтижесінде өзінің және топтағылардың намысын қорғау, бірлесіп еңбек ету, шешім қабылдау сияқты кұндылықтармен бірге, күнделікті сабақтан хабардар болып отыруға тиіссіздер.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Сендер саналы, білімді азамат болып өсуі үшін өздеріңнің бірінші парыздарыңыз не деп ойлайсыңдар?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Білім алу.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Отанды сүю.</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Ана тілін сүю, құрметтеу,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Ұлт жанды азамат болу.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5. Атамекенді, туған жерді сүю.</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6. Денсаулығы мықты азамат болу.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Өздерің айтқандай, туған жерін, ата мекенің, тілін, дінін сүйіп, жақсы білім алып, халқына адал қызмет еткен кімдерді білесіңдер?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Отан намысын қорғаған Әлия, Мәншүк сынды әпкелерімізді, ел Тәуелсіздігі үшін жас жандарын пида еткен Қайрат. Ләззат. Сәбира, Ербол тағы басқа аға - апаларымызды білеміз.</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«Дарабоз» зияткерлік ойыны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І – «Бәйге»Әр бала бір сұраққа тез жауап</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береді. (он бес сұрақ беріледі, әр жауап - бір ұпай.)</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Білім күні қай күн?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Бес қаруды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Еліміз Тәуелсіздік алған күні?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Жеті қазынаны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5. Бейнеу ауданының әкімі кім?</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lastRenderedPageBreak/>
        <w:t>6. Үш қуатты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7. ҚР - ның рәміздерін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8. Төрт кітапты атап бер.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9. Желтоқсан құрбандары кімдер?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10. ҚР - ның ата заңы қашан қабылданды?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11. Бес жаратылысты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12. Астананың туған күні?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13. Үш көзді ата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14. Күн көзі жылына неше рет шығады?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Жауаптары: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 қыркүйек)</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(Садақ, Мылтық, Найза, Қылыш, Айбалта) (1991ж. 16 желтоқсан)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(Ер жігіт, сұлу әйел, ақыл, білім, жүйрік ат, қыран бүркіт, берен мылтық, жүйрік тазы)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Басшы Әзірханов.</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(Ақыл қуат, Жүрек куат, Тіл куат) (Әнұран, Елтаңба, Ту)</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(Тәурат - Мұсаның кітабы, Зәбур - Дәуіттің кітабы, Інжіл - Исаның кітабы, Құран - Мұхамедтің кітабы) (Қайрат. Ләззат. Сәбира, Ербол)</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(1995ж. З0 тамыз)</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(Күн, ай, жұлдыз., күндіз, түн)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(6 – шілде)</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(Су анасы - бұлақ. Жол анасы - тұяқ.</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Сөз анасы - құлақ)</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(365 - 366)</w:t>
      </w:r>
    </w:p>
    <w:p w:rsidR="00C0203C" w:rsidRPr="00C0203C" w:rsidRDefault="00C0203C" w:rsidP="00C0203C">
      <w:pPr>
        <w:spacing w:after="0" w:line="240" w:lineRule="auto"/>
        <w:rPr>
          <w:rFonts w:ascii="Times New Roman" w:hAnsi="Times New Roman" w:cs="Times New Roman"/>
          <w:sz w:val="24"/>
          <w:szCs w:val="24"/>
          <w:lang w:val="kk-KZ"/>
        </w:rPr>
      </w:pP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Денені өлшейтін құрал (градусник)</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Адамдардың қатынас құралы (тіл)</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Қан соратын жәндік (маса)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Өсімдіктің мүшелері (жапырақ, сабақ, тамыр, гүлі, тұқымы)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5. Ұзындық өлшем бірлігі (км,м, дм, см, мм)</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6. Біздің туда не бейнеленген – Ұлттық ою қошқар мүйіз, қыран бүркіт , күн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7. Қазақтың ең бірінші ұшқыш ғарышкері Тоқтар Әубәкіров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8. Абылайханның шын аты (Әбілмансұр)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9. Қазақтың атақты суретшісі (Ә.Қастеев)</w:t>
      </w:r>
    </w:p>
    <w:p w:rsidR="00C0203C" w:rsidRPr="00C0203C" w:rsidRDefault="00C0203C" w:rsidP="00C0203C">
      <w:pPr>
        <w:spacing w:after="0" w:line="240" w:lineRule="auto"/>
        <w:rPr>
          <w:rFonts w:ascii="Times New Roman" w:hAnsi="Times New Roman" w:cs="Times New Roman"/>
          <w:sz w:val="24"/>
          <w:szCs w:val="24"/>
          <w:lang w:val="kk-KZ"/>
        </w:rPr>
      </w:pP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Мемлекеттік рәміздерді ата - Әнұран, Елтаңба, Ту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Әнұран қандай жағдайда орындалады – салтанатты жиындарда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Есту мүшесі не - құлақ</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Үш биді ата - Төле би, Әйтеке би, Қазыбек би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5. Күйді орындайтын адам кім - күйші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6. Периметрді қалай табамыз - барлық қабырғаларын қосамыз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7. «Кел, балалар, оқылық!» өлеңін кім жазған - Ыбырай Алтынсарин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8. Балды жақсы көретін аң – аю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9. Күллі адам баласын қор қылатын үш нәрсе – надандық, еріншектік, залымдық.</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10. Жас күнінде суретші болуды армандап, кейін белгілі балалар жазушысы болған кім? – Б. Соқпақбаев </w:t>
      </w:r>
    </w:p>
    <w:p w:rsidR="00C0203C" w:rsidRPr="00C0203C" w:rsidRDefault="00C0203C" w:rsidP="00C0203C">
      <w:pPr>
        <w:spacing w:after="0" w:line="240" w:lineRule="auto"/>
        <w:rPr>
          <w:rFonts w:ascii="Times New Roman" w:hAnsi="Times New Roman" w:cs="Times New Roman"/>
          <w:sz w:val="24"/>
          <w:szCs w:val="24"/>
          <w:lang w:val="kk-KZ"/>
        </w:rPr>
      </w:pP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Құр оқи білгенмен, ештеңе шықпайды, әлсін - әлсін ойыңды қозғап қой, пайдаланылмай қалған ақылды тот басады.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Көп адам өзінің не тындырып жүргенін, өзінің ақыл – қабілетінің қай деңгейде екенін біледі. Көп білген сайын адам білім – танымға тойымсыз келеді. Мұхаммед пайғамбар мен дана Шәкәрімді тау - тас кездіріп ойландырған – сол білім – танымға асықтық. Осыған керісінше ,кейбір адам аз білген сайын, өзіне - өзі риза болады, көңілге тоқ келеді.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lastRenderedPageBreak/>
        <w:t>Білім де талпынсаң қонады. «Адамға ең бірінші білім емес, тәрбие берілуі керек, тәрбиесіз берілген білім – адамзаттың қас жауы, ол келешекте оның барлық өміріне апат әкеледі», - деген Әл –Фараби бабамыз.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Ұшқыр ойға серік болсын шеберлік,</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Өз кезегін сайыскерлерге берелік.</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ІІ – «Дода»Жұмбақтың шешімін тауып, үш тілге аударып айтыңдар. Әр жауапқа 5 - ұпайдан 15 ұпай беріледі.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Қабат - қабат қаптама, Ақылың болса аттама. (кітап - книга - bооk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Жеті Қазынаның бірі, Адамды қорғап жүретін досы(ит - собакa - dog).</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Жүз теңгең болғанша, Жүз..... болсын. (дос - друг - friend)</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Тұмсығымен қозғалар,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Соңынан аппақ із калар.(бор - мел - chalk</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5. Тіс жоқ өзінде, Сөзі бар ізінде.(қаламсап - ручка - реп)</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6. Сағат сайын қағылады, тек мектептен табылады. ( қоңырау - звонок - bеІІ)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ҮІІ ғасырда өмір сүрген мұсылмандардың алғашқы төрт халифасының бірі - Әзірет Әлінің ілімнің қақпасы аталып кеткенін сынау мақсатында жерлестері оған 10 адамды кезекпен жібермек болған, олардың бәрі Әзірет Әліге «Білім артық па, байлық артық па? »- деген сауал қоятын болып келісті. Егер осы сұраққа жауап берсе ғана, Әзірет Әліні мойындамақ болыпты. Сонда Әзірет Әлінің берген жауабы: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 артық, өйткені ол Пайғамбарлардан қалған мирас, байлық – бақылдардан қалған мұра.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 сені бағады, байлықты сен бағасың, сондықтан білім артық.</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 артық оны ұрыдан сақтаудың керегі жоқ, ал жиған дүниеңді ұрыдан күнде қорғау керек.</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Білімің көп болса сені құрметтейді, бай болсаң сені қызғанады.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Білімің көп болса да іріп - шіріп бүлінбейді, ал дүние болса бүлінеді.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 Білім артық ол жаныңды байытады, ал байлық жан дүниеңді шектейді, өзіңді тура жолдан тайдырады.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Білімнің артықшылығын бұдан артық дәлелдену қиын. «Білім өмірде - таяныш, жолда - дос, жалғыздықта - жолдас, қуанышта – бастаушы, қайғыда – медет, күресте – құрал, зұлымдыққа қарсы айла» деп діни хадистерде бекерге айтылмаған.қараңғылық бар бәленің бастауы, тасырлық та, тоғышарлық та содан қараңғылықтың бұғауы мен надандықтың кісенінен азат ететін жалғыз күш – оқу. «Білген адам өкінбейді, мейірбан адам – мазасызданбайды, батыр адам қорықпайды», - дейді Конфуци</w:t>
      </w:r>
    </w:p>
    <w:p w:rsidR="00C0203C" w:rsidRPr="00C0203C" w:rsidRDefault="00C0203C" w:rsidP="00C0203C">
      <w:pPr>
        <w:spacing w:after="0" w:line="240" w:lineRule="auto"/>
        <w:rPr>
          <w:rFonts w:ascii="Times New Roman" w:hAnsi="Times New Roman" w:cs="Times New Roman"/>
          <w:sz w:val="24"/>
          <w:szCs w:val="24"/>
          <w:lang w:val="kk-KZ"/>
        </w:rPr>
      </w:pP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Дүниенің сырын білуге есік ашатын алтын кілт - білім. Дана бабаларымыз «Күш – білімде, білім - кітапта» немесе «Мұхит басы - бұлақ, білім басы - кітап» деп бекер айтпаған. Ел болып еңсесін көтерген егеменді еліміздің ертеңі – жас ұрпақ. </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Ерінбей оқу мен талмай іздену арқылы рухани жетіліп білім нәрімен сусындаған адам қашанда халқының ықыласына бөленеді. Асыл мұратына, арман мақсатына білім арқылы жетеді. Жас жеткіншектер білімді тәрбиелі, өнерлі болып өсуі үшін данышпан бабаларымыз жазып қалдырған ғибрат пен өнегеге толы кітаптарды, ақын жазушылардың шығармаларын көп оқу керек. Ағылшын философы Френсис Бэкон «Кітап оқу адамды - білімді, әңгімелеу – тапқыр, ал жазып отыру әдеті - дәлшіл етеді» дейді. Ендеше жас ұрпақтың білімінің қаншалықты екенін сынау үшін сайысымыздың келесі кезеңі кезек береміз</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III - «Жорға»Ұяшықтардың ішінде Қазақ тілі мен әдебиеті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Математика, Тарих пәндерінен сұрақтар берілген. Әр пәндерді кезегімен таңдай отырып ұяшықтағы сұрақтарға жауап береміз.</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Қазақ тілі мен әдебиеті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Жылдың төрт мезгіліне де өлең шығарған ақын (Абай Құнанбаев)</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Қазақ тілдің тіл байлығын, сөз мағынасын зерттейтін сала (Лексика)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lastRenderedPageBreak/>
        <w:t>3. Синоним мен антонимнің айырмашылығы қандай?</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Әуес көріп жүгірген жас балалар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Беті - қолы домбығып үсік шалды.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Шидем мен тон қабаттап киген малшы,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Бет қарауға шыдамай теріс айналды. (Абай Құнанбаев «Қыс»)</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Математика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Екі жарым таяқтың неше ұшы бар? (6 ұшы бар)</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Әсем поездің басынан есептегенде 7 – вагонға отырды. Әлкен поездің соңынан есептегенде 7 – вагонға отырды. Сонда қыздар бір вагонда болды. Поезда неше вагон болған? (Поезда 13 вагон болған)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Вазалардың біріншісінде 6 өрік, екіншісінде 21 өрік, үшіншісінде 9 өрік бар. Өрікті вазадан вазаға 2 рет қана ауыстырып, қалайша теңестіруге болады?(12 өріктен бөлінеді)</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Отбасында төрт бала бар. Олар 3 жаста, 5 жаста, 9 жаста және 15 жаста.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Арай мен Еңліктің жастарының ең кіші ортақ еселігі Сағидың жасына тең. Меруерттің жасы Еңіліктің жасына еселік сан. Кім неше жаста?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(Арай 3, Еңілік 9, Сағи 15, Меруерт 5 жаста)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Тарих</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1. Әлия Молдағұлова соғыста кім болып шайқасты? (мерген)</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2. Қазақтың даңқты ұшқыш қызы кім?(Хиуаз Доспанова)</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3. Ұлы Отан соғысы жылдарында қанша қазақ Кеңес Одағының Батыры атағын алды? (97)</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4. Соғыс жылдарында қанша Қазақстандық майданға аттанды? (1млн. 200мың)</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b/>
          <w:i/>
          <w:sz w:val="24"/>
          <w:szCs w:val="24"/>
          <w:lang w:val="kk-KZ"/>
        </w:rPr>
        <w:t>Қорытынды.</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Адам баласы тек білім арқылы дүниені таниды, табиғаттың құпия сырларын ашады, ғылымды дамытады, техниканы өрістетеді, қоғамды ілгері бастырады. Білім арқылы өткен тарихын таниды, одан тағылым алады, болашағын болжап, келешегін белгілейді "Ақыл</w:t>
      </w:r>
    </w:p>
    <w:p w:rsidR="00C0203C"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жастан, асыл тастан" деген сөзді халқымыз жас толқынның болашағынан үміт күткендіктен айтқан болар. Сондықтан ел алдындағы, аға ұрпақ алдындағы жауапкершілікті ұмытпайық. Қоғам талабына сай өз тілінсүйетін, көп тілде еркін сөйлей білетін білімді, өнерлі, ақыл - парасаты</w:t>
      </w:r>
    </w:p>
    <w:p w:rsidR="0014589E" w:rsidRPr="00C0203C" w:rsidRDefault="00C0203C" w:rsidP="00C0203C">
      <w:pPr>
        <w:spacing w:after="0" w:line="240" w:lineRule="auto"/>
        <w:rPr>
          <w:rFonts w:ascii="Times New Roman" w:hAnsi="Times New Roman" w:cs="Times New Roman"/>
          <w:sz w:val="24"/>
          <w:szCs w:val="24"/>
          <w:lang w:val="kk-KZ"/>
        </w:rPr>
      </w:pPr>
      <w:r w:rsidRPr="00C0203C">
        <w:rPr>
          <w:rFonts w:ascii="Times New Roman" w:hAnsi="Times New Roman" w:cs="Times New Roman"/>
          <w:sz w:val="24"/>
          <w:szCs w:val="24"/>
          <w:lang w:val="kk-KZ"/>
        </w:rPr>
        <w:t>мол азамат болып өсейік</w:t>
      </w:r>
    </w:p>
    <w:sectPr w:rsidR="0014589E" w:rsidRPr="00C0203C" w:rsidSect="00C0203C">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A5587"/>
    <w:rsid w:val="0014589E"/>
    <w:rsid w:val="005A5587"/>
    <w:rsid w:val="00B5671D"/>
    <w:rsid w:val="00C0203C"/>
    <w:rsid w:val="00D422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1414</Words>
  <Characters>8061</Characters>
  <Application>Microsoft Office Word</Application>
  <DocSecurity>0</DocSecurity>
  <Lines>67</Lines>
  <Paragraphs>18</Paragraphs>
  <ScaleCrop>false</ScaleCrop>
  <Company>SPecialiST RePack</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Ерхуат</dc:creator>
  <cp:keywords/>
  <dc:description/>
  <cp:lastModifiedBy>Тогжан</cp:lastModifiedBy>
  <cp:revision>4</cp:revision>
  <dcterms:created xsi:type="dcterms:W3CDTF">2017-12-21T15:25:00Z</dcterms:created>
  <dcterms:modified xsi:type="dcterms:W3CDTF">2022-05-20T18:47:00Z</dcterms:modified>
</cp:coreProperties>
</file>