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C4" w:rsidRDefault="00396FC4" w:rsidP="00C46E51">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Рефлексивный отчет </w:t>
      </w:r>
      <w:proofErr w:type="spellStart"/>
      <w:r w:rsidR="00E0029F">
        <w:rPr>
          <w:rFonts w:ascii="Times New Roman" w:hAnsi="Times New Roman" w:cs="Times New Roman"/>
          <w:b/>
          <w:sz w:val="28"/>
          <w:szCs w:val="28"/>
        </w:rPr>
        <w:t>Шлехт</w:t>
      </w:r>
      <w:proofErr w:type="spellEnd"/>
      <w:r w:rsidR="00E0029F">
        <w:rPr>
          <w:rFonts w:ascii="Times New Roman" w:hAnsi="Times New Roman" w:cs="Times New Roman"/>
          <w:b/>
          <w:sz w:val="28"/>
          <w:szCs w:val="28"/>
        </w:rPr>
        <w:t xml:space="preserve"> Е.Н. </w:t>
      </w:r>
      <w:r>
        <w:rPr>
          <w:rFonts w:ascii="Times New Roman" w:hAnsi="Times New Roman" w:cs="Times New Roman"/>
          <w:b/>
          <w:sz w:val="28"/>
          <w:szCs w:val="28"/>
        </w:rPr>
        <w:t>по уроку математики</w:t>
      </w:r>
    </w:p>
    <w:p w:rsidR="002B0C30" w:rsidRDefault="00396FC4" w:rsidP="00C46E51">
      <w:pPr>
        <w:pStyle w:val="a3"/>
        <w:jc w:val="center"/>
        <w:rPr>
          <w:rFonts w:ascii="Times New Roman" w:hAnsi="Times New Roman" w:cs="Times New Roman"/>
          <w:b/>
          <w:sz w:val="28"/>
          <w:szCs w:val="28"/>
        </w:rPr>
      </w:pPr>
      <w:r>
        <w:rPr>
          <w:rFonts w:ascii="Times New Roman" w:hAnsi="Times New Roman" w:cs="Times New Roman"/>
          <w:b/>
          <w:sz w:val="28"/>
          <w:szCs w:val="28"/>
        </w:rPr>
        <w:t>в 4 «Б» классе от 3 февраля 2015 года</w:t>
      </w:r>
    </w:p>
    <w:p w:rsidR="00C46E51" w:rsidRDefault="00C46E51" w:rsidP="00C46E51">
      <w:pPr>
        <w:pStyle w:val="a3"/>
        <w:jc w:val="center"/>
        <w:rPr>
          <w:rFonts w:ascii="Times New Roman" w:hAnsi="Times New Roman" w:cs="Times New Roman"/>
          <w:b/>
          <w:sz w:val="28"/>
          <w:szCs w:val="28"/>
        </w:rPr>
      </w:pPr>
      <w:bookmarkStart w:id="0" w:name="_GoBack"/>
      <w:bookmarkEnd w:id="0"/>
    </w:p>
    <w:p w:rsidR="00396FC4" w:rsidRPr="00F94C66" w:rsidRDefault="00396FC4" w:rsidP="00D778E7">
      <w:pPr>
        <w:spacing w:after="0" w:line="240" w:lineRule="auto"/>
        <w:ind w:firstLine="851"/>
        <w:jc w:val="both"/>
        <w:rPr>
          <w:rFonts w:ascii="Times New Roman" w:hAnsi="Times New Roman"/>
          <w:sz w:val="28"/>
          <w:szCs w:val="28"/>
        </w:rPr>
      </w:pPr>
      <w:r w:rsidRPr="00F94C66">
        <w:rPr>
          <w:rFonts w:ascii="Times New Roman" w:hAnsi="Times New Roman"/>
          <w:sz w:val="28"/>
          <w:szCs w:val="28"/>
        </w:rPr>
        <w:t xml:space="preserve">На  курсах второго уровня я узнала, какой должен быть современный урок, и что он из себя должен представлять. Основной фигурой в изменении работы преподавания, в учебном процессе является учитель, и  он же  организует креативность и </w:t>
      </w:r>
      <w:proofErr w:type="spellStart"/>
      <w:r w:rsidRPr="00F94C66">
        <w:rPr>
          <w:rFonts w:ascii="Times New Roman" w:hAnsi="Times New Roman"/>
          <w:sz w:val="28"/>
          <w:szCs w:val="28"/>
        </w:rPr>
        <w:t>инклюзивность</w:t>
      </w:r>
      <w:proofErr w:type="spellEnd"/>
      <w:r w:rsidRPr="00F94C66">
        <w:rPr>
          <w:rFonts w:ascii="Times New Roman" w:hAnsi="Times New Roman"/>
          <w:sz w:val="28"/>
          <w:szCs w:val="28"/>
        </w:rPr>
        <w:t xml:space="preserve"> процесса обучения. Приступая к планированию урока, я решила организовать урок, используя современные технологии по Программе, которые бы способствовали развитию у учащихся:</w:t>
      </w:r>
    </w:p>
    <w:p w:rsidR="00396FC4" w:rsidRPr="00F94C66" w:rsidRDefault="00396FC4" w:rsidP="00D778E7">
      <w:pPr>
        <w:pStyle w:val="a4"/>
        <w:numPr>
          <w:ilvl w:val="0"/>
          <w:numId w:val="1"/>
        </w:numPr>
        <w:spacing w:after="0" w:line="240" w:lineRule="auto"/>
        <w:jc w:val="both"/>
        <w:rPr>
          <w:rFonts w:ascii="Times New Roman" w:hAnsi="Times New Roman"/>
          <w:sz w:val="28"/>
          <w:szCs w:val="28"/>
        </w:rPr>
      </w:pPr>
      <w:r w:rsidRPr="00F94C66">
        <w:rPr>
          <w:rFonts w:ascii="Times New Roman" w:hAnsi="Times New Roman"/>
          <w:sz w:val="28"/>
          <w:szCs w:val="28"/>
        </w:rPr>
        <w:t>осознание, что их уважают, прислушиваются к ним и воспринимают всерьез;</w:t>
      </w:r>
    </w:p>
    <w:p w:rsidR="00396FC4" w:rsidRPr="00F94C66" w:rsidRDefault="00396FC4" w:rsidP="00D778E7">
      <w:pPr>
        <w:pStyle w:val="a4"/>
        <w:numPr>
          <w:ilvl w:val="0"/>
          <w:numId w:val="1"/>
        </w:numPr>
        <w:spacing w:after="0" w:line="240" w:lineRule="auto"/>
        <w:jc w:val="both"/>
        <w:rPr>
          <w:rFonts w:ascii="Times New Roman" w:hAnsi="Times New Roman"/>
          <w:sz w:val="28"/>
          <w:szCs w:val="28"/>
        </w:rPr>
      </w:pPr>
      <w:r w:rsidRPr="00F94C66">
        <w:rPr>
          <w:rFonts w:ascii="Times New Roman" w:hAnsi="Times New Roman"/>
          <w:sz w:val="28"/>
          <w:szCs w:val="28"/>
        </w:rPr>
        <w:t>убеждений, что их мнение учитывается при решении вопросов;</w:t>
      </w:r>
    </w:p>
    <w:p w:rsidR="00396FC4" w:rsidRPr="00F94C66" w:rsidRDefault="00396FC4" w:rsidP="00D778E7">
      <w:pPr>
        <w:pStyle w:val="a4"/>
        <w:numPr>
          <w:ilvl w:val="0"/>
          <w:numId w:val="1"/>
        </w:numPr>
        <w:spacing w:after="0" w:line="240" w:lineRule="auto"/>
        <w:jc w:val="both"/>
        <w:rPr>
          <w:rFonts w:ascii="Times New Roman" w:hAnsi="Times New Roman"/>
          <w:sz w:val="28"/>
          <w:szCs w:val="28"/>
        </w:rPr>
      </w:pPr>
      <w:r w:rsidRPr="00F94C66">
        <w:rPr>
          <w:rFonts w:ascii="Times New Roman" w:hAnsi="Times New Roman"/>
          <w:sz w:val="28"/>
          <w:szCs w:val="28"/>
        </w:rPr>
        <w:t>чувства  контроля над собственным обучением;</w:t>
      </w:r>
    </w:p>
    <w:p w:rsidR="00396FC4" w:rsidRPr="00F94C66" w:rsidRDefault="00396FC4" w:rsidP="00D778E7">
      <w:pPr>
        <w:pStyle w:val="a4"/>
        <w:numPr>
          <w:ilvl w:val="0"/>
          <w:numId w:val="1"/>
        </w:numPr>
        <w:spacing w:after="0" w:line="240" w:lineRule="auto"/>
        <w:jc w:val="both"/>
        <w:rPr>
          <w:rFonts w:ascii="Times New Roman" w:hAnsi="Times New Roman"/>
          <w:sz w:val="28"/>
          <w:szCs w:val="28"/>
        </w:rPr>
      </w:pPr>
      <w:r w:rsidRPr="00F94C66">
        <w:rPr>
          <w:rFonts w:ascii="Times New Roman" w:hAnsi="Times New Roman"/>
          <w:sz w:val="28"/>
          <w:szCs w:val="28"/>
        </w:rPr>
        <w:t>выделения спектра вопросов, касающихся их собственного обучения;</w:t>
      </w:r>
    </w:p>
    <w:p w:rsidR="00396FC4" w:rsidRPr="00F94C66" w:rsidRDefault="00396FC4" w:rsidP="00D778E7">
      <w:pPr>
        <w:pStyle w:val="a4"/>
        <w:numPr>
          <w:ilvl w:val="0"/>
          <w:numId w:val="1"/>
        </w:numPr>
        <w:spacing w:after="0" w:line="240" w:lineRule="auto"/>
        <w:jc w:val="both"/>
        <w:rPr>
          <w:rFonts w:ascii="Times New Roman" w:hAnsi="Times New Roman"/>
          <w:sz w:val="28"/>
          <w:szCs w:val="28"/>
        </w:rPr>
      </w:pPr>
      <w:r w:rsidRPr="00F94C66">
        <w:rPr>
          <w:rFonts w:ascii="Times New Roman" w:hAnsi="Times New Roman"/>
          <w:sz w:val="28"/>
          <w:szCs w:val="28"/>
        </w:rPr>
        <w:t>уверенности в том, как улучшить обучение;</w:t>
      </w:r>
    </w:p>
    <w:p w:rsidR="00396FC4" w:rsidRPr="00F94C66" w:rsidRDefault="00396FC4" w:rsidP="00D778E7">
      <w:pPr>
        <w:pStyle w:val="a4"/>
        <w:numPr>
          <w:ilvl w:val="0"/>
          <w:numId w:val="1"/>
        </w:numPr>
        <w:spacing w:after="0" w:line="240" w:lineRule="auto"/>
        <w:jc w:val="both"/>
        <w:rPr>
          <w:rFonts w:ascii="Times New Roman" w:hAnsi="Times New Roman"/>
          <w:sz w:val="28"/>
          <w:szCs w:val="28"/>
        </w:rPr>
      </w:pPr>
      <w:proofErr w:type="spellStart"/>
      <w:r w:rsidRPr="00F94C66">
        <w:rPr>
          <w:rFonts w:ascii="Times New Roman" w:hAnsi="Times New Roman"/>
          <w:sz w:val="28"/>
          <w:szCs w:val="28"/>
        </w:rPr>
        <w:t>сформированности</w:t>
      </w:r>
      <w:proofErr w:type="spellEnd"/>
      <w:r w:rsidRPr="00F94C66">
        <w:rPr>
          <w:rFonts w:ascii="Times New Roman" w:hAnsi="Times New Roman"/>
          <w:sz w:val="28"/>
          <w:szCs w:val="28"/>
        </w:rPr>
        <w:t xml:space="preserve"> положительного отношения к обучению в школе.</w:t>
      </w:r>
    </w:p>
    <w:p w:rsidR="00396FC4" w:rsidRPr="00F94C66" w:rsidRDefault="00D87636" w:rsidP="00D778E7">
      <w:pPr>
        <w:spacing w:after="0" w:line="240" w:lineRule="auto"/>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8240" behindDoc="1" locked="0" layoutInCell="1" allowOverlap="1" wp14:anchorId="6C78FE16" wp14:editId="78B88C1F">
            <wp:simplePos x="0" y="0"/>
            <wp:positionH relativeFrom="column">
              <wp:posOffset>3175</wp:posOffset>
            </wp:positionH>
            <wp:positionV relativeFrom="paragraph">
              <wp:posOffset>4445</wp:posOffset>
            </wp:positionV>
            <wp:extent cx="2608580" cy="1467485"/>
            <wp:effectExtent l="0" t="0" r="1270" b="0"/>
            <wp:wrapThrough wrapText="bothSides">
              <wp:wrapPolygon edited="0">
                <wp:start x="0" y="0"/>
                <wp:lineTo x="0" y="21310"/>
                <wp:lineTo x="21453" y="21310"/>
                <wp:lineTo x="2145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8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8580" cy="1467485"/>
                    </a:xfrm>
                    <a:prstGeom prst="rect">
                      <a:avLst/>
                    </a:prstGeom>
                  </pic:spPr>
                </pic:pic>
              </a:graphicData>
            </a:graphic>
            <wp14:sizeRelH relativeFrom="page">
              <wp14:pctWidth>0</wp14:pctWidth>
            </wp14:sizeRelH>
            <wp14:sizeRelV relativeFrom="page">
              <wp14:pctHeight>0</wp14:pctHeight>
            </wp14:sizeRelV>
          </wp:anchor>
        </w:drawing>
      </w:r>
      <w:r w:rsidR="00396FC4" w:rsidRPr="00F94C66">
        <w:rPr>
          <w:rFonts w:ascii="Times New Roman" w:hAnsi="Times New Roman"/>
          <w:sz w:val="28"/>
          <w:szCs w:val="28"/>
        </w:rPr>
        <w:t xml:space="preserve">         На данном уроке я планировала </w:t>
      </w:r>
      <w:r w:rsidR="00396FC4" w:rsidRPr="00F94C66">
        <w:rPr>
          <w:rFonts w:ascii="Times New Roman" w:hAnsi="Times New Roman"/>
          <w:sz w:val="28"/>
          <w:szCs w:val="28"/>
        </w:rPr>
        <w:t>с</w:t>
      </w:r>
      <w:r w:rsidR="00396FC4" w:rsidRPr="00F94C66">
        <w:rPr>
          <w:rFonts w:ascii="Times New Roman" w:hAnsi="Times New Roman"/>
          <w:sz w:val="28"/>
          <w:szCs w:val="28"/>
        </w:rPr>
        <w:t xml:space="preserve">оздание </w:t>
      </w:r>
      <w:proofErr w:type="spellStart"/>
      <w:r w:rsidR="00396FC4" w:rsidRPr="00F94C66">
        <w:rPr>
          <w:rFonts w:ascii="Times New Roman" w:hAnsi="Times New Roman"/>
          <w:sz w:val="28"/>
          <w:szCs w:val="28"/>
        </w:rPr>
        <w:t>коллаборативной</w:t>
      </w:r>
      <w:proofErr w:type="spellEnd"/>
      <w:r w:rsidR="00396FC4" w:rsidRPr="00F94C66">
        <w:rPr>
          <w:rFonts w:ascii="Times New Roman" w:hAnsi="Times New Roman"/>
          <w:sz w:val="28"/>
          <w:szCs w:val="28"/>
        </w:rPr>
        <w:t xml:space="preserve"> среды</w:t>
      </w:r>
      <w:r w:rsidR="00396FC4" w:rsidRPr="00F94C66">
        <w:rPr>
          <w:rFonts w:ascii="Times New Roman" w:hAnsi="Times New Roman"/>
          <w:sz w:val="28"/>
          <w:szCs w:val="28"/>
        </w:rPr>
        <w:t>, а</w:t>
      </w:r>
      <w:r w:rsidR="00396FC4" w:rsidRPr="00F94C66">
        <w:rPr>
          <w:rFonts w:ascii="Times New Roman" w:hAnsi="Times New Roman"/>
          <w:sz w:val="28"/>
          <w:szCs w:val="28"/>
        </w:rPr>
        <w:t>ктивизаци</w:t>
      </w:r>
      <w:r w:rsidR="00396FC4" w:rsidRPr="00F94C66">
        <w:rPr>
          <w:rFonts w:ascii="Times New Roman" w:hAnsi="Times New Roman"/>
          <w:sz w:val="28"/>
          <w:szCs w:val="28"/>
        </w:rPr>
        <w:t>ю</w:t>
      </w:r>
      <w:r w:rsidR="00396FC4" w:rsidRPr="00F94C66">
        <w:rPr>
          <w:rFonts w:ascii="Times New Roman" w:hAnsi="Times New Roman"/>
          <w:sz w:val="28"/>
          <w:szCs w:val="28"/>
        </w:rPr>
        <w:t xml:space="preserve"> всех учащихся</w:t>
      </w:r>
      <w:r w:rsidR="00396FC4" w:rsidRPr="00F94C66">
        <w:rPr>
          <w:rFonts w:ascii="Times New Roman" w:hAnsi="Times New Roman"/>
          <w:sz w:val="28"/>
          <w:szCs w:val="28"/>
        </w:rPr>
        <w:t>, р</w:t>
      </w:r>
      <w:r w:rsidR="00396FC4" w:rsidRPr="00F94C66">
        <w:rPr>
          <w:rFonts w:ascii="Times New Roman" w:hAnsi="Times New Roman"/>
          <w:sz w:val="28"/>
          <w:szCs w:val="28"/>
        </w:rPr>
        <w:t>азвитие критического мышления, речи</w:t>
      </w:r>
      <w:r w:rsidR="00396FC4" w:rsidRPr="00F94C66">
        <w:rPr>
          <w:rFonts w:ascii="Times New Roman" w:hAnsi="Times New Roman"/>
          <w:sz w:val="28"/>
          <w:szCs w:val="28"/>
        </w:rPr>
        <w:t>; с</w:t>
      </w:r>
      <w:r w:rsidR="00396FC4" w:rsidRPr="00F94C66">
        <w:rPr>
          <w:rFonts w:ascii="Times New Roman" w:hAnsi="Times New Roman"/>
          <w:sz w:val="28"/>
          <w:szCs w:val="28"/>
        </w:rPr>
        <w:t>истематизаци</w:t>
      </w:r>
      <w:r w:rsidR="00396FC4" w:rsidRPr="00F94C66">
        <w:rPr>
          <w:rFonts w:ascii="Times New Roman" w:hAnsi="Times New Roman"/>
          <w:sz w:val="28"/>
          <w:szCs w:val="28"/>
        </w:rPr>
        <w:t>ю</w:t>
      </w:r>
      <w:r w:rsidR="00396FC4" w:rsidRPr="00F94C66">
        <w:rPr>
          <w:rFonts w:ascii="Times New Roman" w:hAnsi="Times New Roman"/>
          <w:sz w:val="28"/>
          <w:szCs w:val="28"/>
        </w:rPr>
        <w:t xml:space="preserve"> знаний по теме</w:t>
      </w:r>
      <w:r w:rsidR="00396FC4" w:rsidRPr="00F94C66">
        <w:rPr>
          <w:rFonts w:ascii="Times New Roman" w:hAnsi="Times New Roman"/>
          <w:sz w:val="28"/>
          <w:szCs w:val="28"/>
        </w:rPr>
        <w:t>, у</w:t>
      </w:r>
      <w:r w:rsidR="00396FC4" w:rsidRPr="00F94C66">
        <w:rPr>
          <w:rFonts w:ascii="Times New Roman" w:hAnsi="Times New Roman"/>
          <w:sz w:val="28"/>
          <w:szCs w:val="28"/>
        </w:rPr>
        <w:t>мение учащихся выполнять письменное деление на трехзначное число</w:t>
      </w:r>
      <w:proofErr w:type="gramStart"/>
      <w:r w:rsidR="00396FC4" w:rsidRPr="00F94C66">
        <w:rPr>
          <w:rFonts w:ascii="Times New Roman" w:hAnsi="Times New Roman"/>
          <w:sz w:val="28"/>
          <w:szCs w:val="28"/>
        </w:rPr>
        <w:t>.</w:t>
      </w:r>
      <w:proofErr w:type="gramEnd"/>
      <w:r w:rsidR="00396FC4" w:rsidRPr="00F94C66">
        <w:rPr>
          <w:rFonts w:ascii="Times New Roman" w:hAnsi="Times New Roman"/>
          <w:sz w:val="28"/>
          <w:szCs w:val="28"/>
        </w:rPr>
        <w:t xml:space="preserve"> </w:t>
      </w:r>
      <w:proofErr w:type="gramStart"/>
      <w:r w:rsidR="00396FC4" w:rsidRPr="00F94C66">
        <w:rPr>
          <w:rFonts w:ascii="Times New Roman" w:hAnsi="Times New Roman"/>
          <w:sz w:val="28"/>
          <w:szCs w:val="28"/>
        </w:rPr>
        <w:t>п</w:t>
      </w:r>
      <w:proofErr w:type="gramEnd"/>
      <w:r w:rsidR="00396FC4" w:rsidRPr="00F94C66">
        <w:rPr>
          <w:rFonts w:ascii="Times New Roman" w:hAnsi="Times New Roman"/>
          <w:sz w:val="28"/>
          <w:szCs w:val="28"/>
        </w:rPr>
        <w:t>рименение полученных знаний на практике.</w:t>
      </w:r>
      <w:r w:rsidR="00302902" w:rsidRPr="00F94C66">
        <w:rPr>
          <w:rFonts w:ascii="Times New Roman" w:hAnsi="Times New Roman"/>
          <w:sz w:val="28"/>
          <w:szCs w:val="28"/>
        </w:rPr>
        <w:t xml:space="preserve"> </w:t>
      </w:r>
      <w:r w:rsidR="00396FC4" w:rsidRPr="00F94C66">
        <w:rPr>
          <w:rFonts w:ascii="Times New Roman" w:hAnsi="Times New Roman"/>
          <w:sz w:val="28"/>
          <w:szCs w:val="28"/>
        </w:rPr>
        <w:t xml:space="preserve">Ученик </w:t>
      </w:r>
      <w:proofErr w:type="gramStart"/>
      <w:r w:rsidR="00396FC4" w:rsidRPr="00F94C66">
        <w:rPr>
          <w:rFonts w:ascii="Times New Roman" w:hAnsi="Times New Roman"/>
          <w:sz w:val="28"/>
          <w:szCs w:val="28"/>
        </w:rPr>
        <w:t>А-</w:t>
      </w:r>
      <w:proofErr w:type="gramEnd"/>
      <w:r w:rsidR="00396FC4" w:rsidRPr="00F94C66">
        <w:rPr>
          <w:rFonts w:ascii="Times New Roman" w:hAnsi="Times New Roman"/>
          <w:sz w:val="28"/>
          <w:szCs w:val="28"/>
        </w:rPr>
        <w:t xml:space="preserve"> умеет составлять алгоритм письменного деления; делать оценку частного; решать задачу на нахождение третьего слагаемого, выполнять решение составного и сложного уравнения.</w:t>
      </w:r>
      <w:r w:rsidR="00302902" w:rsidRPr="00F94C66">
        <w:rPr>
          <w:rFonts w:ascii="Times New Roman" w:hAnsi="Times New Roman"/>
          <w:sz w:val="28"/>
          <w:szCs w:val="28"/>
        </w:rPr>
        <w:t xml:space="preserve"> </w:t>
      </w:r>
      <w:r w:rsidR="00396FC4" w:rsidRPr="00F94C66">
        <w:rPr>
          <w:rFonts w:ascii="Times New Roman" w:hAnsi="Times New Roman"/>
          <w:sz w:val="28"/>
          <w:szCs w:val="28"/>
        </w:rPr>
        <w:t xml:space="preserve">Ученик </w:t>
      </w:r>
      <w:proofErr w:type="gramStart"/>
      <w:r w:rsidR="00396FC4" w:rsidRPr="00F94C66">
        <w:rPr>
          <w:rFonts w:ascii="Times New Roman" w:hAnsi="Times New Roman"/>
          <w:sz w:val="28"/>
          <w:szCs w:val="28"/>
        </w:rPr>
        <w:t>В-</w:t>
      </w:r>
      <w:proofErr w:type="gramEnd"/>
      <w:r w:rsidR="00396FC4" w:rsidRPr="00F94C66">
        <w:rPr>
          <w:rFonts w:ascii="Times New Roman" w:hAnsi="Times New Roman"/>
          <w:sz w:val="28"/>
          <w:szCs w:val="28"/>
        </w:rPr>
        <w:t xml:space="preserve"> умеет составлять алгоритм письменного деления; выполняет деление на трехзначное число; выполняет решение составного уравнения.</w:t>
      </w:r>
      <w:r w:rsidR="00302902" w:rsidRPr="00F94C66">
        <w:rPr>
          <w:rFonts w:ascii="Times New Roman" w:hAnsi="Times New Roman"/>
          <w:sz w:val="28"/>
          <w:szCs w:val="28"/>
        </w:rPr>
        <w:t xml:space="preserve"> </w:t>
      </w:r>
      <w:r w:rsidR="00396FC4" w:rsidRPr="00F94C66">
        <w:rPr>
          <w:rFonts w:ascii="Times New Roman" w:hAnsi="Times New Roman"/>
          <w:sz w:val="28"/>
          <w:szCs w:val="28"/>
        </w:rPr>
        <w:t xml:space="preserve">Ученик </w:t>
      </w:r>
      <w:proofErr w:type="gramStart"/>
      <w:r w:rsidR="00396FC4" w:rsidRPr="00F94C66">
        <w:rPr>
          <w:rFonts w:ascii="Times New Roman" w:hAnsi="Times New Roman"/>
          <w:sz w:val="28"/>
          <w:szCs w:val="28"/>
        </w:rPr>
        <w:t>С-</w:t>
      </w:r>
      <w:proofErr w:type="gramEnd"/>
      <w:r w:rsidR="00396FC4" w:rsidRPr="00F94C66">
        <w:rPr>
          <w:rFonts w:ascii="Times New Roman" w:hAnsi="Times New Roman"/>
          <w:sz w:val="28"/>
          <w:szCs w:val="28"/>
        </w:rPr>
        <w:t xml:space="preserve"> опираясь на алгоритм, выполняет письменное деление на трехзначное число; выполняет решение простого уравнения.</w:t>
      </w:r>
    </w:p>
    <w:p w:rsidR="0042093B" w:rsidRDefault="00C81A7F" w:rsidP="00D778E7">
      <w:pPr>
        <w:spacing w:after="0" w:line="240" w:lineRule="auto"/>
        <w:ind w:firstLine="708"/>
        <w:jc w:val="both"/>
        <w:rPr>
          <w:rFonts w:ascii="Times New Roman" w:hAnsi="Times New Roman"/>
          <w:sz w:val="28"/>
          <w:szCs w:val="28"/>
        </w:rPr>
      </w:pPr>
      <w:r w:rsidRPr="00D50130">
        <w:rPr>
          <w:rFonts w:ascii="Times New Roman" w:hAnsi="Times New Roman"/>
          <w:sz w:val="28"/>
          <w:szCs w:val="28"/>
        </w:rPr>
        <w:t xml:space="preserve">Одним из важнейших моментов урока стало создание в классе </w:t>
      </w:r>
      <w:proofErr w:type="spellStart"/>
      <w:r w:rsidRPr="00D50130">
        <w:rPr>
          <w:rFonts w:ascii="Times New Roman" w:hAnsi="Times New Roman"/>
          <w:sz w:val="28"/>
          <w:szCs w:val="28"/>
        </w:rPr>
        <w:t>коллаборативной</w:t>
      </w:r>
      <w:proofErr w:type="spellEnd"/>
      <w:r w:rsidRPr="00D50130">
        <w:rPr>
          <w:rFonts w:ascii="Times New Roman" w:hAnsi="Times New Roman"/>
          <w:sz w:val="28"/>
          <w:szCs w:val="28"/>
        </w:rPr>
        <w:t xml:space="preserve"> среды через стратегию</w:t>
      </w:r>
      <w:r>
        <w:rPr>
          <w:rFonts w:ascii="Times New Roman" w:hAnsi="Times New Roman"/>
          <w:sz w:val="28"/>
          <w:szCs w:val="28"/>
        </w:rPr>
        <w:t xml:space="preserve"> «</w:t>
      </w:r>
      <w:r>
        <w:rPr>
          <w:rFonts w:ascii="Times New Roman" w:hAnsi="Times New Roman"/>
          <w:sz w:val="28"/>
          <w:szCs w:val="28"/>
        </w:rPr>
        <w:t>Сердечки</w:t>
      </w:r>
      <w:r>
        <w:rPr>
          <w:rFonts w:ascii="Times New Roman" w:hAnsi="Times New Roman"/>
          <w:sz w:val="28"/>
          <w:szCs w:val="28"/>
        </w:rPr>
        <w:t>»</w:t>
      </w:r>
      <w:r w:rsidRPr="00D50130">
        <w:rPr>
          <w:rFonts w:ascii="Times New Roman" w:hAnsi="Times New Roman"/>
          <w:sz w:val="28"/>
          <w:szCs w:val="28"/>
        </w:rPr>
        <w:t xml:space="preserve"> дл</w:t>
      </w:r>
      <w:r>
        <w:rPr>
          <w:rFonts w:ascii="Times New Roman" w:hAnsi="Times New Roman"/>
          <w:sz w:val="28"/>
          <w:szCs w:val="28"/>
        </w:rPr>
        <w:t>я деления на группы</w:t>
      </w:r>
      <w:r>
        <w:rPr>
          <w:rFonts w:ascii="Times New Roman" w:hAnsi="Times New Roman"/>
          <w:sz w:val="28"/>
          <w:szCs w:val="28"/>
        </w:rPr>
        <w:t>, которая</w:t>
      </w:r>
      <w:r w:rsidRPr="00D50130">
        <w:rPr>
          <w:rFonts w:ascii="Times New Roman" w:hAnsi="Times New Roman"/>
          <w:sz w:val="28"/>
          <w:szCs w:val="28"/>
        </w:rPr>
        <w:t xml:space="preserve"> способствовал</w:t>
      </w:r>
      <w:r>
        <w:rPr>
          <w:rFonts w:ascii="Times New Roman" w:hAnsi="Times New Roman"/>
          <w:sz w:val="28"/>
          <w:szCs w:val="28"/>
        </w:rPr>
        <w:t>а</w:t>
      </w:r>
      <w:r w:rsidRPr="00D50130">
        <w:rPr>
          <w:rFonts w:ascii="Times New Roman" w:hAnsi="Times New Roman"/>
          <w:sz w:val="28"/>
          <w:szCs w:val="28"/>
        </w:rPr>
        <w:t xml:space="preserve"> созданию доброжелательной атмосферы на уроке.</w:t>
      </w:r>
      <w:r w:rsidR="008A6AB5">
        <w:rPr>
          <w:rFonts w:ascii="Times New Roman" w:hAnsi="Times New Roman"/>
          <w:sz w:val="28"/>
          <w:szCs w:val="28"/>
        </w:rPr>
        <w:t xml:space="preserve"> </w:t>
      </w:r>
      <w:r w:rsidR="00F06925">
        <w:rPr>
          <w:rFonts w:ascii="Times New Roman" w:hAnsi="Times New Roman"/>
          <w:sz w:val="28"/>
          <w:szCs w:val="28"/>
        </w:rPr>
        <w:t xml:space="preserve">В ходе математической разминки каждый ребенок был задействован: дети со слабым уровнем мотивации выполняли задания низкой сложности, дети с высоким уровнем мотивации работали на ноутбуках с электронным тестом. </w:t>
      </w:r>
    </w:p>
    <w:p w:rsidR="0042093B" w:rsidRDefault="0042093B" w:rsidP="00D778E7">
      <w:pPr>
        <w:pStyle w:val="a3"/>
        <w:ind w:firstLine="708"/>
        <w:jc w:val="both"/>
        <w:rPr>
          <w:rFonts w:ascii="Times New Roman" w:hAnsi="Times New Roman" w:cs="Times New Roman"/>
          <w:sz w:val="28"/>
          <w:szCs w:val="28"/>
          <w:shd w:val="clear" w:color="auto" w:fill="FFFFFF"/>
        </w:rPr>
      </w:pPr>
      <w:r w:rsidRPr="0042093B">
        <w:rPr>
          <w:rFonts w:ascii="Times New Roman" w:hAnsi="Times New Roman" w:cs="Times New Roman"/>
          <w:sz w:val="28"/>
          <w:szCs w:val="28"/>
        </w:rPr>
        <w:t>Для того</w:t>
      </w:r>
      <w:proofErr w:type="gramStart"/>
      <w:r w:rsidRPr="0042093B">
        <w:rPr>
          <w:rFonts w:ascii="Times New Roman" w:hAnsi="Times New Roman" w:cs="Times New Roman"/>
          <w:sz w:val="28"/>
          <w:szCs w:val="28"/>
        </w:rPr>
        <w:t>,</w:t>
      </w:r>
      <w:proofErr w:type="gramEnd"/>
      <w:r w:rsidRPr="0042093B">
        <w:rPr>
          <w:rFonts w:ascii="Times New Roman" w:hAnsi="Times New Roman" w:cs="Times New Roman"/>
          <w:sz w:val="28"/>
          <w:szCs w:val="28"/>
        </w:rPr>
        <w:t xml:space="preserve"> чтобы построить урок по-новому, я понимала, что не должна давать готовые знания, поэтому я запланировала создание проблемных ситуаций, чтобы учить детей мыслить.</w:t>
      </w:r>
      <w:r w:rsidRPr="0042093B">
        <w:rPr>
          <w:rFonts w:ascii="Times New Roman" w:hAnsi="Times New Roman" w:cs="Times New Roman"/>
          <w:sz w:val="28"/>
          <w:szCs w:val="28"/>
          <w:shd w:val="clear" w:color="auto" w:fill="FFFFFF"/>
        </w:rPr>
        <w:t xml:space="preserve"> </w:t>
      </w:r>
    </w:p>
    <w:p w:rsidR="00050811" w:rsidRDefault="00050811" w:rsidP="00D778E7">
      <w:pPr>
        <w:pStyle w:val="c2"/>
        <w:spacing w:before="0" w:beforeAutospacing="0" w:after="0" w:afterAutospacing="0"/>
        <w:jc w:val="both"/>
        <w:rPr>
          <w:rFonts w:ascii="Arial" w:hAnsi="Arial" w:cs="Arial"/>
          <w:color w:val="000000"/>
          <w:sz w:val="22"/>
          <w:szCs w:val="22"/>
        </w:rPr>
      </w:pPr>
      <w:r>
        <w:rPr>
          <w:rStyle w:val="c1"/>
          <w:color w:val="1D1B11"/>
          <w:sz w:val="28"/>
          <w:szCs w:val="28"/>
        </w:rPr>
        <w:lastRenderedPageBreak/>
        <w:t>   </w:t>
      </w:r>
      <w:r>
        <w:rPr>
          <w:sz w:val="28"/>
          <w:szCs w:val="28"/>
        </w:rPr>
        <w:t>Г</w:t>
      </w:r>
      <w:r w:rsidRPr="00050811">
        <w:rPr>
          <w:sz w:val="28"/>
          <w:szCs w:val="28"/>
        </w:rPr>
        <w:t xml:space="preserve">оворя о модуле «Обучение критическому мышлению» я безотрывно связываю его с повышением роли </w:t>
      </w:r>
      <w:proofErr w:type="spellStart"/>
      <w:r w:rsidRPr="00050811">
        <w:rPr>
          <w:sz w:val="28"/>
          <w:szCs w:val="28"/>
        </w:rPr>
        <w:t>диалогa</w:t>
      </w:r>
      <w:proofErr w:type="spellEnd"/>
      <w:r w:rsidRPr="00050811">
        <w:rPr>
          <w:sz w:val="28"/>
          <w:szCs w:val="28"/>
        </w:rPr>
        <w:t xml:space="preserve"> в обучении</w:t>
      </w:r>
      <w:proofErr w:type="gramStart"/>
      <w:r>
        <w:rPr>
          <w:rStyle w:val="c1"/>
          <w:color w:val="1D1B11"/>
          <w:sz w:val="28"/>
          <w:szCs w:val="28"/>
        </w:rPr>
        <w:t xml:space="preserve"> В</w:t>
      </w:r>
      <w:proofErr w:type="gramEnd"/>
      <w:r>
        <w:rPr>
          <w:rStyle w:val="c1"/>
          <w:color w:val="1D1B11"/>
          <w:sz w:val="28"/>
          <w:szCs w:val="28"/>
        </w:rPr>
        <w:t xml:space="preserve"> диалоге ученики выражают свое понимание темы, осознают, что у людей могут быть разные идеи, аргументируют свои идеи. Диалогические беседы помогают учителям определить, на какой стадии находятся ученики в процессе обучения</w:t>
      </w:r>
      <w:proofErr w:type="gramStart"/>
      <w:r>
        <w:rPr>
          <w:rStyle w:val="c1"/>
          <w:color w:val="1D1B11"/>
          <w:sz w:val="28"/>
          <w:szCs w:val="28"/>
        </w:rPr>
        <w:t>.</w:t>
      </w:r>
      <w:proofErr w:type="gramEnd"/>
      <w:r>
        <w:rPr>
          <w:rStyle w:val="c1"/>
          <w:color w:val="1D1B11"/>
          <w:sz w:val="28"/>
          <w:szCs w:val="28"/>
        </w:rPr>
        <w:t xml:space="preserve"> В течение всего урока ребята доказывали правильность своих ответов не только учителю, но и одноклассникам.</w:t>
      </w:r>
    </w:p>
    <w:p w:rsidR="0042093B" w:rsidRDefault="00D87636" w:rsidP="00D778E7">
      <w:pPr>
        <w:pStyle w:val="a3"/>
        <w:ind w:firstLine="708"/>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eastAsia="ru-RU"/>
        </w:rPr>
        <w:drawing>
          <wp:anchor distT="0" distB="0" distL="114300" distR="114300" simplePos="0" relativeHeight="251659264" behindDoc="1" locked="0" layoutInCell="1" allowOverlap="1" wp14:anchorId="5AE48476" wp14:editId="0BBA7ECF">
            <wp:simplePos x="0" y="0"/>
            <wp:positionH relativeFrom="column">
              <wp:posOffset>70485</wp:posOffset>
            </wp:positionH>
            <wp:positionV relativeFrom="paragraph">
              <wp:posOffset>345440</wp:posOffset>
            </wp:positionV>
            <wp:extent cx="2347595" cy="1760855"/>
            <wp:effectExtent l="0" t="0" r="0" b="0"/>
            <wp:wrapThrough wrapText="bothSides">
              <wp:wrapPolygon edited="0">
                <wp:start x="0" y="0"/>
                <wp:lineTo x="0" y="21265"/>
                <wp:lineTo x="21384" y="21265"/>
                <wp:lineTo x="2138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DC017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7595" cy="17608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42093B" w:rsidRPr="00AF1BDB">
        <w:rPr>
          <w:rFonts w:ascii="Times New Roman" w:hAnsi="Times New Roman" w:cs="Times New Roman"/>
          <w:sz w:val="28"/>
          <w:szCs w:val="28"/>
          <w:shd w:val="clear" w:color="auto" w:fill="FFFFFF"/>
        </w:rPr>
        <w:t>Мерсер</w:t>
      </w:r>
      <w:proofErr w:type="spellEnd"/>
      <w:r w:rsidR="0042093B" w:rsidRPr="00AF1BDB">
        <w:rPr>
          <w:rFonts w:ascii="Times New Roman" w:hAnsi="Times New Roman" w:cs="Times New Roman"/>
          <w:sz w:val="28"/>
          <w:szCs w:val="28"/>
          <w:shd w:val="clear" w:color="auto" w:fill="FFFFFF"/>
        </w:rPr>
        <w:t xml:space="preserve"> и </w:t>
      </w:r>
      <w:proofErr w:type="spellStart"/>
      <w:r w:rsidR="0042093B" w:rsidRPr="00AF1BDB">
        <w:rPr>
          <w:rFonts w:ascii="Times New Roman" w:hAnsi="Times New Roman" w:cs="Times New Roman"/>
          <w:sz w:val="28"/>
          <w:szCs w:val="28"/>
          <w:shd w:val="clear" w:color="auto" w:fill="FFFFFF"/>
        </w:rPr>
        <w:t>Литлтон</w:t>
      </w:r>
      <w:proofErr w:type="spellEnd"/>
      <w:r w:rsidR="0042093B" w:rsidRPr="00AF1BDB">
        <w:rPr>
          <w:rFonts w:ascii="Times New Roman" w:hAnsi="Times New Roman" w:cs="Times New Roman"/>
          <w:sz w:val="28"/>
          <w:szCs w:val="28"/>
          <w:shd w:val="clear" w:color="auto" w:fill="FFFFFF"/>
        </w:rPr>
        <w:t xml:space="preserve"> (2007) показали, что диалог в классе способствует интеллектуальному развитию учеников и их результативности в обучении. В исследовании подчеркивается, что не только совместная работа </w:t>
      </w:r>
      <w:proofErr w:type="gramStart"/>
      <w:r w:rsidR="0042093B" w:rsidRPr="00AF1BDB">
        <w:rPr>
          <w:rFonts w:ascii="Times New Roman" w:hAnsi="Times New Roman" w:cs="Times New Roman"/>
          <w:sz w:val="28"/>
          <w:szCs w:val="28"/>
          <w:shd w:val="clear" w:color="auto" w:fill="FFFFFF"/>
        </w:rPr>
        <w:t>со</w:t>
      </w:r>
      <w:proofErr w:type="gramEnd"/>
      <w:r w:rsidR="0042093B" w:rsidRPr="00AF1BDB">
        <w:rPr>
          <w:rFonts w:ascii="Times New Roman" w:hAnsi="Times New Roman" w:cs="Times New Roman"/>
          <w:sz w:val="28"/>
          <w:szCs w:val="28"/>
          <w:shd w:val="clear" w:color="auto" w:fill="FFFFFF"/>
        </w:rPr>
        <w:t xml:space="preserve"> взрослыми, но и со сверстниками способствует обучению детей.</w:t>
      </w:r>
    </w:p>
    <w:p w:rsidR="0042093B" w:rsidRDefault="0042093B" w:rsidP="00D778E7">
      <w:pPr>
        <w:pStyle w:val="c2"/>
        <w:spacing w:before="0" w:beforeAutospacing="0" w:after="0" w:afterAutospacing="0"/>
        <w:ind w:firstLine="708"/>
        <w:jc w:val="both"/>
        <w:rPr>
          <w:rFonts w:ascii="Arial" w:hAnsi="Arial" w:cs="Arial"/>
          <w:color w:val="000000"/>
          <w:sz w:val="22"/>
          <w:szCs w:val="22"/>
        </w:rPr>
      </w:pPr>
      <w:r>
        <w:rPr>
          <w:rStyle w:val="c1"/>
          <w:color w:val="1D1B11"/>
          <w:sz w:val="28"/>
          <w:szCs w:val="28"/>
        </w:rPr>
        <w:t>А, по мнению Выготского, ученики легче обучаются в случае, когда имеется возможность диалога с другими, более знающими, в роли которых могут выступать одноклассники и учителя.</w:t>
      </w:r>
    </w:p>
    <w:p w:rsidR="0042093B" w:rsidRDefault="0042093B" w:rsidP="00D778E7">
      <w:pPr>
        <w:pStyle w:val="c5"/>
        <w:spacing w:before="0" w:beforeAutospacing="0" w:after="0" w:afterAutospacing="0"/>
        <w:jc w:val="both"/>
        <w:rPr>
          <w:rFonts w:ascii="Arial" w:hAnsi="Arial" w:cs="Arial"/>
          <w:color w:val="000000"/>
          <w:sz w:val="22"/>
          <w:szCs w:val="22"/>
        </w:rPr>
      </w:pPr>
      <w:r>
        <w:rPr>
          <w:rStyle w:val="c8"/>
          <w:color w:val="000000"/>
          <w:sz w:val="28"/>
          <w:szCs w:val="28"/>
        </w:rPr>
        <w:t>    На уроке  дети в исследовательской  беседе  определили не только алгоритм деления на трехзначное число, оценивание частного, но и на основе имеющихся знаний самостоятельно выполнили письменное деление на трехзначное число. Ребята, раньше всех выполнившие задания, помогали остальным участникам группы, объясняли. Таким образом, каждый ученик чувствовал поддержку одноклассников. При обсуждении ребята  прислушивались к мнению одноклассников, выдвигали свои аргументы.</w:t>
      </w:r>
      <w:r w:rsidR="00B2139A">
        <w:rPr>
          <w:rStyle w:val="c8"/>
          <w:color w:val="000000"/>
          <w:sz w:val="28"/>
          <w:szCs w:val="28"/>
        </w:rPr>
        <w:t xml:space="preserve"> При выполнении заданий учащиеся распределяли задания, что способствовало </w:t>
      </w:r>
      <w:proofErr w:type="spellStart"/>
      <w:r w:rsidR="00B2139A">
        <w:rPr>
          <w:rStyle w:val="c8"/>
          <w:color w:val="000000"/>
          <w:sz w:val="28"/>
          <w:szCs w:val="28"/>
        </w:rPr>
        <w:t>задействованности</w:t>
      </w:r>
      <w:proofErr w:type="spellEnd"/>
      <w:r w:rsidR="00B2139A">
        <w:rPr>
          <w:rStyle w:val="c8"/>
          <w:color w:val="000000"/>
          <w:sz w:val="28"/>
          <w:szCs w:val="28"/>
        </w:rPr>
        <w:t xml:space="preserve"> каждого ученика.</w:t>
      </w:r>
    </w:p>
    <w:p w:rsidR="0042093B" w:rsidRDefault="0042093B" w:rsidP="00D778E7">
      <w:pPr>
        <w:pStyle w:val="c5"/>
        <w:spacing w:before="0" w:beforeAutospacing="0" w:after="0" w:afterAutospacing="0"/>
        <w:jc w:val="both"/>
        <w:rPr>
          <w:rFonts w:ascii="Arial" w:hAnsi="Arial" w:cs="Arial"/>
          <w:color w:val="000000"/>
          <w:sz w:val="22"/>
          <w:szCs w:val="22"/>
        </w:rPr>
      </w:pPr>
      <w:r>
        <w:rPr>
          <w:rStyle w:val="c8"/>
          <w:color w:val="000000"/>
          <w:sz w:val="28"/>
          <w:szCs w:val="28"/>
        </w:rPr>
        <w:t xml:space="preserve">    </w:t>
      </w:r>
      <w:r w:rsidR="00D87636">
        <w:rPr>
          <w:rStyle w:val="c8"/>
          <w:color w:val="000000"/>
          <w:sz w:val="28"/>
          <w:szCs w:val="28"/>
        </w:rPr>
        <w:tab/>
      </w:r>
      <w:r>
        <w:rPr>
          <w:rStyle w:val="c8"/>
          <w:color w:val="000000"/>
          <w:sz w:val="28"/>
          <w:szCs w:val="28"/>
        </w:rPr>
        <w:t>В ходе диалога  ребята учатся критически мыслить, решать сложные проблемы на основе анализа обстоятельств и соответствующей информации, взвешивать  мнения, принимать продуманные решения, участвовать в дискуссиях, общаться с другими людьми.</w:t>
      </w:r>
    </w:p>
    <w:p w:rsidR="00C81A7F" w:rsidRDefault="00D87636" w:rsidP="00D778E7">
      <w:pPr>
        <w:pStyle w:val="a3"/>
        <w:ind w:firstLine="708"/>
        <w:jc w:val="both"/>
        <w:rPr>
          <w:rFonts w:ascii="Times New Roman" w:hAnsi="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0C9F79CF" wp14:editId="5D10ACED">
            <wp:simplePos x="0" y="0"/>
            <wp:positionH relativeFrom="column">
              <wp:posOffset>13970</wp:posOffset>
            </wp:positionH>
            <wp:positionV relativeFrom="paragraph">
              <wp:posOffset>100965</wp:posOffset>
            </wp:positionV>
            <wp:extent cx="2197100" cy="1647825"/>
            <wp:effectExtent l="0" t="0" r="0" b="9525"/>
            <wp:wrapThrough wrapText="bothSides">
              <wp:wrapPolygon edited="0">
                <wp:start x="0" y="0"/>
                <wp:lineTo x="0" y="21475"/>
                <wp:lineTo x="21350" y="21475"/>
                <wp:lineTo x="21350"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DC01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7100" cy="1647825"/>
                    </a:xfrm>
                    <a:prstGeom prst="rect">
                      <a:avLst/>
                    </a:prstGeom>
                  </pic:spPr>
                </pic:pic>
              </a:graphicData>
            </a:graphic>
            <wp14:sizeRelH relativeFrom="page">
              <wp14:pctWidth>0</wp14:pctWidth>
            </wp14:sizeRelH>
            <wp14:sizeRelV relativeFrom="page">
              <wp14:pctHeight>0</wp14:pctHeight>
            </wp14:sizeRelV>
          </wp:anchor>
        </w:drawing>
      </w:r>
      <w:r w:rsidR="0042093B" w:rsidRPr="0042093B">
        <w:rPr>
          <w:rFonts w:ascii="Times New Roman" w:hAnsi="Times New Roman" w:cs="Times New Roman"/>
          <w:sz w:val="28"/>
          <w:szCs w:val="28"/>
        </w:rPr>
        <w:t>Так же я подумала, как мне контролировать правильность выполнения заданий, при этом, чтобы это не было похоже на обыкновенный урок. Чтобы проверка прошла эффективно, я</w:t>
      </w:r>
      <w:r w:rsidR="0042093B" w:rsidRPr="00A055E1">
        <w:t xml:space="preserve"> </w:t>
      </w:r>
      <w:r w:rsidR="00F06925">
        <w:rPr>
          <w:rFonts w:ascii="Times New Roman" w:hAnsi="Times New Roman"/>
          <w:sz w:val="28"/>
          <w:szCs w:val="28"/>
        </w:rPr>
        <w:t xml:space="preserve">в начале урока </w:t>
      </w:r>
      <w:r w:rsidR="0042093B">
        <w:rPr>
          <w:rFonts w:ascii="Times New Roman" w:hAnsi="Times New Roman"/>
          <w:sz w:val="28"/>
          <w:szCs w:val="28"/>
        </w:rPr>
        <w:t xml:space="preserve">каждому ученику раздала </w:t>
      </w:r>
      <w:r w:rsidR="00F06925">
        <w:rPr>
          <w:rFonts w:ascii="Times New Roman" w:hAnsi="Times New Roman"/>
          <w:sz w:val="28"/>
          <w:szCs w:val="28"/>
        </w:rPr>
        <w:t xml:space="preserve">рубрикатор, с помощью которого в течение всего урока дети самостоятельно оценивали свою работу. Данное </w:t>
      </w:r>
      <w:proofErr w:type="spellStart"/>
      <w:r w:rsidR="00F06925">
        <w:rPr>
          <w:rFonts w:ascii="Times New Roman" w:hAnsi="Times New Roman"/>
          <w:sz w:val="28"/>
          <w:szCs w:val="28"/>
        </w:rPr>
        <w:t>критериальное</w:t>
      </w:r>
      <w:proofErr w:type="spellEnd"/>
      <w:r w:rsidR="00F06925">
        <w:rPr>
          <w:rFonts w:ascii="Times New Roman" w:hAnsi="Times New Roman"/>
          <w:sz w:val="28"/>
          <w:szCs w:val="28"/>
        </w:rPr>
        <w:t xml:space="preserve"> оценивание позволило в конце урока суммировать баллы и перевести в оценку. </w:t>
      </w:r>
      <w:r w:rsidR="00954A00">
        <w:rPr>
          <w:rFonts w:ascii="Times New Roman" w:hAnsi="Times New Roman"/>
          <w:sz w:val="28"/>
          <w:szCs w:val="28"/>
        </w:rPr>
        <w:t>Считаю, что данное оценивание было удачным, т.к. к</w:t>
      </w:r>
      <w:r w:rsidR="00F06925">
        <w:rPr>
          <w:rFonts w:ascii="Times New Roman" w:hAnsi="Times New Roman"/>
          <w:sz w:val="28"/>
          <w:szCs w:val="28"/>
        </w:rPr>
        <w:t>аждый ребенок получил оценку.</w:t>
      </w:r>
    </w:p>
    <w:p w:rsidR="00583151" w:rsidRDefault="001506D5" w:rsidP="00D778E7">
      <w:pPr>
        <w:pStyle w:val="a3"/>
        <w:ind w:firstLine="708"/>
        <w:jc w:val="both"/>
        <w:rPr>
          <w:rFonts w:ascii="Times New Roman" w:hAnsi="Times New Roman" w:cs="Times New Roman"/>
          <w:sz w:val="28"/>
          <w:szCs w:val="28"/>
        </w:rPr>
      </w:pPr>
      <w:r w:rsidRPr="001506D5">
        <w:rPr>
          <w:rFonts w:ascii="Times New Roman" w:hAnsi="Times New Roman" w:cs="Times New Roman"/>
          <w:sz w:val="28"/>
          <w:szCs w:val="28"/>
        </w:rPr>
        <w:t>В конце урока провела рефлексию «Лестница успеха», где мне легко было понять, что детям было легко, что сложно, что интересно, а что теперь они знают.</w:t>
      </w:r>
    </w:p>
    <w:p w:rsidR="00061475" w:rsidRDefault="00D778E7" w:rsidP="00D778E7">
      <w:pPr>
        <w:pStyle w:val="a3"/>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14:anchorId="52AA4A3F" wp14:editId="69EF2D19">
            <wp:simplePos x="0" y="0"/>
            <wp:positionH relativeFrom="column">
              <wp:posOffset>17780</wp:posOffset>
            </wp:positionH>
            <wp:positionV relativeFrom="paragraph">
              <wp:posOffset>235585</wp:posOffset>
            </wp:positionV>
            <wp:extent cx="2558415" cy="1918970"/>
            <wp:effectExtent l="0" t="0" r="0" b="5080"/>
            <wp:wrapThrough wrapText="bothSides">
              <wp:wrapPolygon edited="0">
                <wp:start x="0" y="0"/>
                <wp:lineTo x="0" y="21443"/>
                <wp:lineTo x="21391" y="21443"/>
                <wp:lineTo x="21391"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DC017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8415" cy="1918970"/>
                    </a:xfrm>
                    <a:prstGeom prst="rect">
                      <a:avLst/>
                    </a:prstGeom>
                  </pic:spPr>
                </pic:pic>
              </a:graphicData>
            </a:graphic>
          </wp:anchor>
        </w:drawing>
      </w:r>
      <w:r w:rsidR="00061475" w:rsidRPr="00061475">
        <w:rPr>
          <w:rFonts w:ascii="Times New Roman" w:hAnsi="Times New Roman" w:cs="Times New Roman"/>
          <w:sz w:val="28"/>
          <w:szCs w:val="28"/>
        </w:rPr>
        <w:t>Из рефлексии детей можно сделать вывод, что ребята начинают анализировать собственную деятельность, мотивировать себя на активную работу.</w:t>
      </w:r>
    </w:p>
    <w:p w:rsidR="00050811" w:rsidRDefault="00D778E7" w:rsidP="00D778E7">
      <w:pPr>
        <w:pStyle w:val="a3"/>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223A4EF9" wp14:editId="31F46326">
            <wp:simplePos x="0" y="0"/>
            <wp:positionH relativeFrom="column">
              <wp:posOffset>-2651760</wp:posOffset>
            </wp:positionH>
            <wp:positionV relativeFrom="paragraph">
              <wp:posOffset>2493010</wp:posOffset>
            </wp:positionV>
            <wp:extent cx="2573655" cy="1929765"/>
            <wp:effectExtent l="0" t="0" r="0" b="0"/>
            <wp:wrapThrough wrapText="bothSides">
              <wp:wrapPolygon edited="0">
                <wp:start x="0" y="0"/>
                <wp:lineTo x="0" y="21323"/>
                <wp:lineTo x="21424" y="21323"/>
                <wp:lineTo x="21424"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DC019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3655" cy="1929765"/>
                    </a:xfrm>
                    <a:prstGeom prst="rect">
                      <a:avLst/>
                    </a:prstGeom>
                  </pic:spPr>
                </pic:pic>
              </a:graphicData>
            </a:graphic>
            <wp14:sizeRelH relativeFrom="page">
              <wp14:pctWidth>0</wp14:pctWidth>
            </wp14:sizeRelH>
            <wp14:sizeRelV relativeFrom="page">
              <wp14:pctHeight>0</wp14:pctHeight>
            </wp14:sizeRelV>
          </wp:anchor>
        </w:drawing>
      </w:r>
      <w:r w:rsidR="00050811" w:rsidRPr="00050811">
        <w:rPr>
          <w:rFonts w:ascii="Times New Roman" w:hAnsi="Times New Roman" w:cs="Times New Roman"/>
          <w:sz w:val="28"/>
          <w:szCs w:val="28"/>
        </w:rPr>
        <w:t xml:space="preserve">Весь урок  сопровождался презентацией, которая содержала демонстрацию нового материала, </w:t>
      </w:r>
      <w:proofErr w:type="spellStart"/>
      <w:r w:rsidR="00050811" w:rsidRPr="00050811">
        <w:rPr>
          <w:rFonts w:ascii="Times New Roman" w:hAnsi="Times New Roman" w:cs="Times New Roman"/>
          <w:sz w:val="28"/>
          <w:szCs w:val="28"/>
        </w:rPr>
        <w:t>физминутки</w:t>
      </w:r>
      <w:proofErr w:type="spellEnd"/>
      <w:r w:rsidR="00050811" w:rsidRPr="00050811">
        <w:rPr>
          <w:rFonts w:ascii="Times New Roman" w:hAnsi="Times New Roman" w:cs="Times New Roman"/>
          <w:sz w:val="28"/>
          <w:szCs w:val="28"/>
        </w:rPr>
        <w:t>, и т.д. Применение ИКТ на уроках усиливает положительную мотивацию обучения, активизирует познавательную деятельность учащихся. И это позволило мне оживить учебный процесс и повысить мотивацию обучения. При помощи ИКТ я име</w:t>
      </w:r>
      <w:r w:rsidR="00050811">
        <w:rPr>
          <w:rFonts w:ascii="Times New Roman" w:hAnsi="Times New Roman" w:cs="Times New Roman"/>
          <w:sz w:val="28"/>
          <w:szCs w:val="28"/>
        </w:rPr>
        <w:t>ла</w:t>
      </w:r>
      <w:r w:rsidR="00050811" w:rsidRPr="00050811">
        <w:rPr>
          <w:rFonts w:ascii="Times New Roman" w:hAnsi="Times New Roman" w:cs="Times New Roman"/>
          <w:sz w:val="28"/>
          <w:szCs w:val="28"/>
        </w:rPr>
        <w:t xml:space="preserve"> возможность подобрать богатый иллюстративный материал в качестве дополнения к учебнику.</w:t>
      </w:r>
    </w:p>
    <w:p w:rsidR="008742C7" w:rsidRDefault="008742C7" w:rsidP="00D778E7">
      <w:pPr>
        <w:pStyle w:val="a3"/>
        <w:ind w:firstLine="708"/>
        <w:jc w:val="both"/>
        <w:rPr>
          <w:rFonts w:ascii="Times New Roman" w:hAnsi="Times New Roman" w:cs="Times New Roman"/>
          <w:sz w:val="28"/>
          <w:szCs w:val="28"/>
        </w:rPr>
      </w:pPr>
      <w:r>
        <w:rPr>
          <w:rStyle w:val="c0"/>
          <w:rFonts w:ascii="Times New Roman" w:hAnsi="Times New Roman" w:cs="Times New Roman"/>
          <w:sz w:val="28"/>
          <w:szCs w:val="28"/>
        </w:rPr>
        <w:t xml:space="preserve">Кроме положительных моментов были и </w:t>
      </w:r>
      <w:r w:rsidRPr="00FF17DC">
        <w:rPr>
          <w:rStyle w:val="c0"/>
          <w:rFonts w:ascii="Times New Roman" w:hAnsi="Times New Roman" w:cs="Times New Roman"/>
          <w:sz w:val="28"/>
          <w:szCs w:val="28"/>
        </w:rPr>
        <w:t xml:space="preserve">трудности, которые в дальнейшей работе мне нужно преодолеть. </w:t>
      </w:r>
      <w:r>
        <w:rPr>
          <w:rStyle w:val="c0"/>
          <w:rFonts w:ascii="Times New Roman" w:hAnsi="Times New Roman" w:cs="Times New Roman"/>
          <w:sz w:val="28"/>
          <w:szCs w:val="28"/>
        </w:rPr>
        <w:t>З</w:t>
      </w:r>
      <w:r w:rsidRPr="00FF17DC">
        <w:rPr>
          <w:rFonts w:ascii="Times New Roman" w:hAnsi="Times New Roman" w:cs="Times New Roman"/>
          <w:sz w:val="28"/>
          <w:szCs w:val="28"/>
        </w:rPr>
        <w:t xml:space="preserve">аключались </w:t>
      </w:r>
      <w:r>
        <w:rPr>
          <w:rFonts w:ascii="Times New Roman" w:hAnsi="Times New Roman" w:cs="Times New Roman"/>
          <w:sz w:val="28"/>
          <w:szCs w:val="28"/>
        </w:rPr>
        <w:t xml:space="preserve">они </w:t>
      </w:r>
      <w:r w:rsidRPr="00FF17DC">
        <w:rPr>
          <w:rFonts w:ascii="Times New Roman" w:hAnsi="Times New Roman" w:cs="Times New Roman"/>
          <w:sz w:val="28"/>
          <w:szCs w:val="28"/>
        </w:rPr>
        <w:t>в нехватке времени</w:t>
      </w:r>
      <w:r>
        <w:rPr>
          <w:rFonts w:ascii="Times New Roman" w:hAnsi="Times New Roman" w:cs="Times New Roman"/>
          <w:sz w:val="28"/>
          <w:szCs w:val="28"/>
        </w:rPr>
        <w:t>,</w:t>
      </w:r>
      <w:r w:rsidRPr="00FF17DC">
        <w:rPr>
          <w:rFonts w:ascii="Times New Roman" w:hAnsi="Times New Roman" w:cs="Times New Roman"/>
          <w:sz w:val="28"/>
          <w:szCs w:val="28"/>
        </w:rPr>
        <w:t xml:space="preserve"> </w:t>
      </w:r>
      <w:r>
        <w:rPr>
          <w:rFonts w:ascii="Times New Roman" w:hAnsi="Times New Roman" w:cs="Times New Roman"/>
          <w:sz w:val="28"/>
          <w:szCs w:val="28"/>
        </w:rPr>
        <w:t>т.к. запись домашнего задания и рефлексию пришлось провести после звонка.</w:t>
      </w:r>
      <w:r>
        <w:rPr>
          <w:rFonts w:ascii="Times New Roman" w:hAnsi="Times New Roman" w:cs="Times New Roman"/>
          <w:sz w:val="28"/>
          <w:szCs w:val="28"/>
        </w:rPr>
        <w:t xml:space="preserve"> </w:t>
      </w:r>
      <w:r w:rsidRPr="00FF17DC">
        <w:rPr>
          <w:rFonts w:ascii="Times New Roman" w:hAnsi="Times New Roman" w:cs="Times New Roman"/>
          <w:sz w:val="28"/>
          <w:szCs w:val="28"/>
        </w:rPr>
        <w:t>Я считаю, что укладываться вовремя я смогу и с таким объемом работы, нужно просто нарабатывать скорость и просчитывать время для каждого задания.</w:t>
      </w:r>
    </w:p>
    <w:p w:rsidR="008742C7" w:rsidRDefault="008742C7" w:rsidP="00D778E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Считаю, что урок достиг своей цели, т.к. дети сделали вывод, что цели, которые они </w:t>
      </w:r>
      <w:proofErr w:type="gramStart"/>
      <w:r>
        <w:rPr>
          <w:rFonts w:ascii="Times New Roman" w:hAnsi="Times New Roman" w:cs="Times New Roman"/>
          <w:sz w:val="28"/>
          <w:szCs w:val="28"/>
        </w:rPr>
        <w:t>поставили в начале урока ими достигнуты</w:t>
      </w:r>
      <w:proofErr w:type="gramEnd"/>
      <w:r>
        <w:rPr>
          <w:rFonts w:ascii="Times New Roman" w:hAnsi="Times New Roman" w:cs="Times New Roman"/>
          <w:sz w:val="28"/>
          <w:szCs w:val="28"/>
        </w:rPr>
        <w:t>. С помощью рубрикатора и рефлексии я смогла увидеть, на каком уровне усвоения материала находится каждый ребенок, на что нужно обратить внимание при проведении следующего урока.</w:t>
      </w:r>
    </w:p>
    <w:p w:rsidR="00050811" w:rsidRDefault="00050811" w:rsidP="00D778E7">
      <w:pPr>
        <w:pStyle w:val="a3"/>
        <w:ind w:firstLine="708"/>
        <w:jc w:val="both"/>
        <w:rPr>
          <w:rFonts w:ascii="Times New Roman" w:hAnsi="Times New Roman" w:cs="Times New Roman"/>
          <w:sz w:val="28"/>
          <w:szCs w:val="28"/>
        </w:rPr>
      </w:pPr>
    </w:p>
    <w:p w:rsidR="00050811" w:rsidRDefault="00050811" w:rsidP="00D778E7">
      <w:pPr>
        <w:pStyle w:val="a3"/>
        <w:ind w:firstLine="708"/>
        <w:jc w:val="both"/>
        <w:rPr>
          <w:rFonts w:ascii="Times New Roman" w:hAnsi="Times New Roman" w:cs="Times New Roman"/>
          <w:sz w:val="28"/>
          <w:szCs w:val="28"/>
        </w:rPr>
      </w:pPr>
    </w:p>
    <w:p w:rsidR="00050811" w:rsidRPr="00050811" w:rsidRDefault="00050811" w:rsidP="00D778E7">
      <w:pPr>
        <w:pStyle w:val="a3"/>
        <w:ind w:firstLine="708"/>
        <w:jc w:val="both"/>
        <w:rPr>
          <w:rFonts w:ascii="Times New Roman" w:hAnsi="Times New Roman" w:cs="Times New Roman"/>
          <w:sz w:val="28"/>
          <w:szCs w:val="28"/>
        </w:rPr>
      </w:pPr>
    </w:p>
    <w:sectPr w:rsidR="00050811" w:rsidRPr="000508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B4817"/>
    <w:multiLevelType w:val="hybridMultilevel"/>
    <w:tmpl w:val="2A929C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6E60319F"/>
    <w:multiLevelType w:val="hybridMultilevel"/>
    <w:tmpl w:val="CB8A2C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C4"/>
    <w:rsid w:val="00050811"/>
    <w:rsid w:val="00061475"/>
    <w:rsid w:val="001506D5"/>
    <w:rsid w:val="001C5ADD"/>
    <w:rsid w:val="001D3438"/>
    <w:rsid w:val="002B0C30"/>
    <w:rsid w:val="00302902"/>
    <w:rsid w:val="00396FC4"/>
    <w:rsid w:val="0042093B"/>
    <w:rsid w:val="00583151"/>
    <w:rsid w:val="006B2550"/>
    <w:rsid w:val="0082011B"/>
    <w:rsid w:val="008742C7"/>
    <w:rsid w:val="008A6AB5"/>
    <w:rsid w:val="00954A00"/>
    <w:rsid w:val="00AB4017"/>
    <w:rsid w:val="00AF1BDB"/>
    <w:rsid w:val="00B2139A"/>
    <w:rsid w:val="00C46E51"/>
    <w:rsid w:val="00C81A7F"/>
    <w:rsid w:val="00D778E7"/>
    <w:rsid w:val="00D87636"/>
    <w:rsid w:val="00E0029F"/>
    <w:rsid w:val="00F06925"/>
    <w:rsid w:val="00F83206"/>
    <w:rsid w:val="00F94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FC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6FC4"/>
    <w:pPr>
      <w:spacing w:after="0" w:line="240" w:lineRule="auto"/>
    </w:pPr>
  </w:style>
  <w:style w:type="paragraph" w:styleId="a4">
    <w:name w:val="List Paragraph"/>
    <w:basedOn w:val="a"/>
    <w:uiPriority w:val="34"/>
    <w:qFormat/>
    <w:rsid w:val="00396FC4"/>
    <w:pPr>
      <w:ind w:left="720"/>
      <w:contextualSpacing/>
    </w:pPr>
  </w:style>
  <w:style w:type="paragraph" w:customStyle="1" w:styleId="c2">
    <w:name w:val="c2"/>
    <w:basedOn w:val="a"/>
    <w:rsid w:val="005831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583151"/>
  </w:style>
  <w:style w:type="paragraph" w:customStyle="1" w:styleId="c5">
    <w:name w:val="c5"/>
    <w:basedOn w:val="a"/>
    <w:rsid w:val="005831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583151"/>
  </w:style>
  <w:style w:type="paragraph" w:customStyle="1" w:styleId="c9">
    <w:name w:val="c9"/>
    <w:basedOn w:val="a"/>
    <w:rsid w:val="005831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8742C7"/>
  </w:style>
  <w:style w:type="paragraph" w:styleId="a5">
    <w:name w:val="Balloon Text"/>
    <w:basedOn w:val="a"/>
    <w:link w:val="a6"/>
    <w:uiPriority w:val="99"/>
    <w:semiHidden/>
    <w:unhideWhenUsed/>
    <w:rsid w:val="00D876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763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FC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6FC4"/>
    <w:pPr>
      <w:spacing w:after="0" w:line="240" w:lineRule="auto"/>
    </w:pPr>
  </w:style>
  <w:style w:type="paragraph" w:styleId="a4">
    <w:name w:val="List Paragraph"/>
    <w:basedOn w:val="a"/>
    <w:uiPriority w:val="34"/>
    <w:qFormat/>
    <w:rsid w:val="00396FC4"/>
    <w:pPr>
      <w:ind w:left="720"/>
      <w:contextualSpacing/>
    </w:pPr>
  </w:style>
  <w:style w:type="paragraph" w:customStyle="1" w:styleId="c2">
    <w:name w:val="c2"/>
    <w:basedOn w:val="a"/>
    <w:rsid w:val="005831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583151"/>
  </w:style>
  <w:style w:type="paragraph" w:customStyle="1" w:styleId="c5">
    <w:name w:val="c5"/>
    <w:basedOn w:val="a"/>
    <w:rsid w:val="005831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583151"/>
  </w:style>
  <w:style w:type="paragraph" w:customStyle="1" w:styleId="c9">
    <w:name w:val="c9"/>
    <w:basedOn w:val="a"/>
    <w:rsid w:val="005831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8742C7"/>
  </w:style>
  <w:style w:type="paragraph" w:styleId="a5">
    <w:name w:val="Balloon Text"/>
    <w:basedOn w:val="a"/>
    <w:link w:val="a6"/>
    <w:uiPriority w:val="99"/>
    <w:semiHidden/>
    <w:unhideWhenUsed/>
    <w:rsid w:val="00D876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763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24</cp:revision>
  <dcterms:created xsi:type="dcterms:W3CDTF">2015-02-04T13:03:00Z</dcterms:created>
  <dcterms:modified xsi:type="dcterms:W3CDTF">2015-02-04T14:20:00Z</dcterms:modified>
</cp:coreProperties>
</file>