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3CA" w:rsidRPr="00A653CA" w:rsidRDefault="00A653CA" w:rsidP="00A653CA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Bala</w:t>
      </w:r>
      <w:proofErr w:type="spellEnd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Qorgau</w:t>
      </w:r>
      <w:proofErr w:type="spellEnd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жобасы</w:t>
      </w:r>
      <w:proofErr w:type="spellEnd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бойынша</w:t>
      </w:r>
      <w:proofErr w:type="spellEnd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түсіндіру</w:t>
      </w:r>
      <w:proofErr w:type="spellEnd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жұмыстарын</w:t>
      </w:r>
      <w:proofErr w:type="spellEnd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жүргізді</w:t>
      </w:r>
      <w:proofErr w:type="spellEnd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A653CA" w:rsidRPr="00A653CA" w:rsidRDefault="00A653CA" w:rsidP="00A653C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53C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0940" cy="3710940"/>
            <wp:effectExtent l="0" t="0" r="3810" b="3810"/>
            <wp:docPr id="1" name="Рисунок 1" descr="«Bala Qorgau» жобасы бойынша түсіндіру жұмыстарын жүргізд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Bala Qorgau» жобасы бойынша түсіндіру жұмыстарын жүргізд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CA" w:rsidRPr="00A653CA" w:rsidRDefault="00A653CA" w:rsidP="00A653C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653CA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A653CA" w:rsidRPr="00A653CA" w:rsidRDefault="00A653CA" w:rsidP="00A653C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18-27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сәуір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психологы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педагог 5-11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Bala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Qorgau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жобасы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түсіндіру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жұмыстарын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жүргізді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 «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Bala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Qorgau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жобасы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зорлық-зомбылыққа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ұшыраған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жақынынан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айырылған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күйзеліске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ұшыраған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қолдауды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қажет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ететін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ата-аналарға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психологиялық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көмек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Балаларға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олардың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ата-аналарына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көмектесу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құрылған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</w:t>
      </w:r>
      <w:hyperlink r:id="rId5" w:tgtFrame="_blank" w:history="1">
        <w:r w:rsidRPr="00A653CA">
          <w:rPr>
            <w:rFonts w:ascii="Arial" w:eastAsia="Times New Roman" w:hAnsi="Arial" w:cs="Arial"/>
            <w:b/>
            <w:bCs/>
            <w:color w:val="0076A3"/>
            <w:sz w:val="24"/>
            <w:szCs w:val="24"/>
            <w:bdr w:val="none" w:sz="0" w:space="0" w:color="auto" w:frame="1"/>
            <w:lang w:eastAsia="ru-RU"/>
          </w:rPr>
          <w:t>https://bala.gov.kz/ru/</w:t>
        </w:r>
      </w:hyperlink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сайтында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да,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ата-аналар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кеңес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алуға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болатын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түрлі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айдарлар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екені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егжей-тегжейлі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айтылды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Сайтта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қалай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істеу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керектігі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түсіндірілді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фойесінде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ақпараттық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стендте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сайтқа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өтуге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QR код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орнатылған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сайтқа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оңай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кіріп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мазалап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жүрген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сұрақтарына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жауап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ала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алады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C373ED" w:rsidRDefault="00C373ED"/>
    <w:p w:rsidR="00A653CA" w:rsidRDefault="00A653CA"/>
    <w:p w:rsidR="00A653CA" w:rsidRDefault="00A653CA"/>
    <w:p w:rsidR="00A653CA" w:rsidRDefault="00A653CA"/>
    <w:p w:rsidR="00A653CA" w:rsidRDefault="00A653CA"/>
    <w:p w:rsidR="00A653CA" w:rsidRDefault="00A653CA"/>
    <w:p w:rsidR="00A653CA" w:rsidRDefault="00A653CA"/>
    <w:p w:rsidR="00A653CA" w:rsidRDefault="00A653CA"/>
    <w:p w:rsidR="00A653CA" w:rsidRDefault="00A653CA"/>
    <w:p w:rsidR="00A653CA" w:rsidRDefault="00A653CA"/>
    <w:p w:rsidR="00A653CA" w:rsidRDefault="00A653CA"/>
    <w:p w:rsidR="00A653CA" w:rsidRDefault="00A653CA"/>
    <w:p w:rsidR="00A653CA" w:rsidRDefault="00A653CA"/>
    <w:p w:rsidR="00A653CA" w:rsidRDefault="00A653CA"/>
    <w:p w:rsidR="00A653CA" w:rsidRDefault="00A653CA"/>
    <w:p w:rsidR="00A653CA" w:rsidRDefault="00A653CA"/>
    <w:p w:rsidR="00A653CA" w:rsidRDefault="00A653CA"/>
    <w:p w:rsidR="00A653CA" w:rsidRDefault="00A653CA"/>
    <w:p w:rsidR="00A653CA" w:rsidRPr="00A653CA" w:rsidRDefault="00A653CA" w:rsidP="00A653CA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Проведены разъяснительные работы по проекту «</w:t>
      </w:r>
      <w:proofErr w:type="spellStart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Bala</w:t>
      </w:r>
      <w:proofErr w:type="spellEnd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proofErr w:type="gramStart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Qorgau</w:t>
      </w:r>
      <w:proofErr w:type="spellEnd"/>
      <w:r w:rsidRPr="00A653C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»...</w:t>
      </w:r>
      <w:proofErr w:type="gramEnd"/>
    </w:p>
    <w:p w:rsidR="00A653CA" w:rsidRPr="00A653CA" w:rsidRDefault="00A653CA" w:rsidP="00A653C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53C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0940" cy="3710940"/>
            <wp:effectExtent l="0" t="0" r="3810" b="3810"/>
            <wp:docPr id="2" name="Рисунок 2" descr="Проведены разъяснительные работы по проекту «Bala Qorgau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ведены разъяснительные работы по проекту «Bala Qorgau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CA" w:rsidRPr="00A653CA" w:rsidRDefault="00A653CA" w:rsidP="00A653C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653CA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A653CA" w:rsidRPr="00A653CA" w:rsidRDefault="00A653CA" w:rsidP="00A653C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 период с 18 по 27 апреля школьным психологом и социальным педагогом среди учащихся 5-11 классов проведены разъяснительные работы по проекту «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Bala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Qorgau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». Проект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Bala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Qorgau</w:t>
      </w:r>
      <w:proofErr w:type="spell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психологическая помощь детям и родителям, подвергшимся насилию, потерявшим близкого человека, испытывающим стресс и нуждающимся в поддержке. Детям подробно было рассказано что сайт </w:t>
      </w:r>
      <w:hyperlink r:id="rId6" w:tgtFrame="_blank" w:history="1">
        <w:proofErr w:type="gramStart"/>
        <w:r w:rsidRPr="00A653CA">
          <w:rPr>
            <w:rFonts w:ascii="Arial" w:eastAsia="Times New Roman" w:hAnsi="Arial" w:cs="Arial"/>
            <w:b/>
            <w:bCs/>
            <w:color w:val="0076A3"/>
            <w:sz w:val="24"/>
            <w:szCs w:val="24"/>
            <w:bdr w:val="none" w:sz="0" w:space="0" w:color="auto" w:frame="1"/>
            <w:lang w:eastAsia="ru-RU"/>
          </w:rPr>
          <w:t>https://bala.gov.kz/ru/</w:t>
        </w:r>
      </w:hyperlink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,</w:t>
      </w:r>
      <w:proofErr w:type="gramEnd"/>
      <w:r w:rsidRPr="00A653C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созданный специально для оказания помощи школьникам и их родителям содержит различные разделы, где можно получить консультации как учащимся так и родителям. Было наглядно продемонстрировано как нужно работать на сайте. Также в фойе школы на информационном стенде размещен QR код, через который учащиеся без труда могут войти на сайт и получить ответы на волнующие их вопросы.</w:t>
      </w:r>
    </w:p>
    <w:p w:rsidR="00A653CA" w:rsidRDefault="00A653CA">
      <w:bookmarkStart w:id="0" w:name="_GoBack"/>
      <w:bookmarkEnd w:id="0"/>
    </w:p>
    <w:sectPr w:rsidR="00A6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F7"/>
    <w:rsid w:val="00985AF7"/>
    <w:rsid w:val="00A653CA"/>
    <w:rsid w:val="00C3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350D6-0725-4371-A8CC-DDB1F52A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3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653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3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53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653CA"/>
    <w:rPr>
      <w:b/>
      <w:bCs/>
    </w:rPr>
  </w:style>
  <w:style w:type="character" w:styleId="a4">
    <w:name w:val="Hyperlink"/>
    <w:basedOn w:val="a0"/>
    <w:uiPriority w:val="99"/>
    <w:semiHidden/>
    <w:unhideWhenUsed/>
    <w:rsid w:val="00A653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la.gov.kz/ru/?fbclid=IwAR3o9QBwrXazF4SdEYSaNL8fX-Y8zOPr_cW8Yqpb65b3kFJUcc2x0Dhbuwo" TargetMode="External"/><Relationship Id="rId5" Type="http://schemas.openxmlformats.org/officeDocument/2006/relationships/hyperlink" Target="https://bala.gov.kz/ru/?fbclid=IwAR2QUdlHNrstiGVqZ2QIvs2askFbu_qotmCqNhPTArXL557ICFuoP6Wsjw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2022-04-27T11:17:00Z</dcterms:created>
  <dcterms:modified xsi:type="dcterms:W3CDTF">2022-04-27T11:18:00Z</dcterms:modified>
</cp:coreProperties>
</file>