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BF" w:rsidRDefault="00D40EC5" w:rsidP="008C51BF">
      <w:pPr>
        <w:spacing w:after="0"/>
        <w:jc w:val="center"/>
        <w:rPr>
          <w:rFonts w:ascii="Arial" w:hAnsi="Arial" w:cs="Arial"/>
          <w:b/>
          <w:bCs/>
        </w:rPr>
      </w:pPr>
      <w:r w:rsidRPr="008C51BF">
        <w:rPr>
          <w:rFonts w:ascii="Arial" w:hAnsi="Arial" w:cs="Arial"/>
          <w:b/>
          <w:bCs/>
        </w:rPr>
        <w:t>Минимальные т</w:t>
      </w:r>
      <w:r w:rsidR="00AC17AF" w:rsidRPr="008C51BF">
        <w:rPr>
          <w:rFonts w:ascii="Arial" w:hAnsi="Arial" w:cs="Arial"/>
          <w:b/>
          <w:bCs/>
        </w:rPr>
        <w:t>ребования к компьютерам/ноутбукамдля организаций образования, участвующих в основном исследовани</w:t>
      </w:r>
      <w:r w:rsidRPr="008C51BF">
        <w:rPr>
          <w:rFonts w:ascii="Arial" w:hAnsi="Arial" w:cs="Arial"/>
          <w:b/>
          <w:bCs/>
        </w:rPr>
        <w:t>и</w:t>
      </w:r>
      <w:r w:rsidR="00AC17AF" w:rsidRPr="008C51BF">
        <w:rPr>
          <w:rFonts w:ascii="Arial" w:hAnsi="Arial" w:cs="Arial"/>
          <w:b/>
          <w:bCs/>
        </w:rPr>
        <w:t xml:space="preserve"> РISА-202</w:t>
      </w:r>
      <w:r w:rsidRPr="008C51BF">
        <w:rPr>
          <w:rFonts w:ascii="Arial" w:hAnsi="Arial" w:cs="Arial"/>
          <w:b/>
          <w:bCs/>
        </w:rPr>
        <w:t>2</w:t>
      </w:r>
    </w:p>
    <w:p w:rsidR="00AC17AF" w:rsidRPr="008C51BF" w:rsidRDefault="008C51BF" w:rsidP="008C51B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AC17AF" w:rsidRPr="008C51BF">
        <w:rPr>
          <w:rFonts w:ascii="Arial" w:hAnsi="Arial" w:cs="Arial"/>
          <w:b/>
          <w:bCs/>
        </w:rPr>
        <w:t>апрель-май 202</w:t>
      </w:r>
      <w:r w:rsidR="00D40EC5" w:rsidRPr="008C51BF">
        <w:rPr>
          <w:rFonts w:ascii="Arial" w:hAnsi="Arial" w:cs="Arial"/>
          <w:b/>
          <w:bCs/>
        </w:rPr>
        <w:t>2</w:t>
      </w:r>
      <w:r w:rsidR="00AC17AF" w:rsidRPr="008C51BF">
        <w:rPr>
          <w:rFonts w:ascii="Arial" w:hAnsi="Arial" w:cs="Arial"/>
          <w:b/>
          <w:bCs/>
        </w:rPr>
        <w:t xml:space="preserve"> год)</w:t>
      </w:r>
    </w:p>
    <w:p w:rsidR="00F037F5" w:rsidRPr="008C51BF" w:rsidRDefault="00F037F5" w:rsidP="0042573E">
      <w:pPr>
        <w:spacing w:before="240" w:after="0"/>
        <w:ind w:firstLine="708"/>
        <w:jc w:val="both"/>
        <w:rPr>
          <w:rFonts w:ascii="Arial" w:hAnsi="Arial" w:cs="Arial"/>
        </w:rPr>
      </w:pPr>
      <w:r w:rsidRPr="008C51BF">
        <w:rPr>
          <w:rFonts w:ascii="Arial" w:hAnsi="Arial" w:cs="Arial"/>
        </w:rPr>
        <w:t xml:space="preserve">Для успешной работы </w:t>
      </w:r>
      <w:r w:rsidRPr="00154CDF">
        <w:rPr>
          <w:rFonts w:ascii="Arial" w:hAnsi="Arial" w:cs="Arial"/>
          <w:b/>
          <w:bCs/>
          <w:i/>
          <w:iCs/>
        </w:rPr>
        <w:t>Программного обеспечения PISA</w:t>
      </w:r>
      <w:r w:rsidRPr="008C51BF">
        <w:rPr>
          <w:rFonts w:ascii="Arial" w:hAnsi="Arial" w:cs="Arial"/>
        </w:rPr>
        <w:t xml:space="preserve"> на персональных компьютерах, каждый компьютер/ноутбук должен соответствовать следующим минимальным требованиям: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Частота процессора: 1000 МГц (рекомендуется 1500 МГц)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Операционная система: Windows 7, 8, 10 или 11.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Установленная память: 1280 МБ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Доступная память: 774 МБ (рекомендуется 878 МБ)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Разрешение экрана: 1024 x 768 пикселей</w:t>
      </w:r>
    </w:p>
    <w:p w:rsidR="000925BF" w:rsidRPr="008C51BF" w:rsidRDefault="000925BF" w:rsidP="008C51BF">
      <w:pPr>
        <w:numPr>
          <w:ilvl w:val="0"/>
          <w:numId w:val="1"/>
        </w:numPr>
        <w:spacing w:before="240" w:after="0"/>
        <w:rPr>
          <w:rFonts w:ascii="Arial" w:hAnsi="Arial" w:cs="Arial"/>
        </w:rPr>
      </w:pPr>
      <w:r w:rsidRPr="008C51BF">
        <w:rPr>
          <w:rFonts w:ascii="Arial" w:hAnsi="Arial" w:cs="Arial"/>
        </w:rPr>
        <w:t>Скорость передачи USB: 7,5 МБ/с (рекомендуется 12 МБ/с)</w:t>
      </w:r>
    </w:p>
    <w:p w:rsidR="007805DC" w:rsidRDefault="007805DC"/>
    <w:sectPr w:rsidR="007805DC" w:rsidSect="00FC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1016"/>
    <w:multiLevelType w:val="hybridMultilevel"/>
    <w:tmpl w:val="ABC42C96"/>
    <w:lvl w:ilvl="0" w:tplc="F844F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9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0E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D6D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C8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0F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C0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A6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28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83E"/>
    <w:rsid w:val="000925BF"/>
    <w:rsid w:val="00154CDF"/>
    <w:rsid w:val="00407BDD"/>
    <w:rsid w:val="0042573E"/>
    <w:rsid w:val="007243E8"/>
    <w:rsid w:val="007805DC"/>
    <w:rsid w:val="008C51BF"/>
    <w:rsid w:val="00AC17AF"/>
    <w:rsid w:val="00D40EC5"/>
    <w:rsid w:val="00E2583E"/>
    <w:rsid w:val="00F037F5"/>
    <w:rsid w:val="00FC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7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69B17AC1344D49B43DECC362824163" ma:contentTypeVersion="13" ma:contentTypeDescription="Создание документа." ma:contentTypeScope="" ma:versionID="b23939db882158bed35f5366ecf36979">
  <xsd:schema xmlns:xsd="http://www.w3.org/2001/XMLSchema" xmlns:xs="http://www.w3.org/2001/XMLSchema" xmlns:p="http://schemas.microsoft.com/office/2006/metadata/properties" xmlns:ns2="2a82387d-61fb-4b2f-9eff-ef815e45d6b6" xmlns:ns3="b06eeaaa-3f6e-4adf-a4f2-525bbb44651a" targetNamespace="http://schemas.microsoft.com/office/2006/metadata/properties" ma:root="true" ma:fieldsID="32dc3946a4aee83c5a206add7c8213c7" ns2:_="" ns3:_="">
    <xsd:import namespace="2a82387d-61fb-4b2f-9eff-ef815e45d6b6"/>
    <xsd:import namespace="b06eeaaa-3f6e-4adf-a4f2-525bbb44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387d-61fb-4b2f-9eff-ef815e45d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eaaa-3f6e-4adf-a4f2-525bbb446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F3642-A48F-403A-BFFE-19F864DA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39B0A-13DE-4CED-BAD4-A5103F32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387d-61fb-4b2f-9eff-ef815e45d6b6"/>
    <ds:schemaRef ds:uri="b06eeaaa-3f6e-4adf-a4f2-525bbb44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CC813-67D4-4F2E-9428-5269B0BD0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Rizagul Syzdykbayeva</dc:creator>
  <cp:keywords/>
  <dc:description/>
  <cp:lastModifiedBy>zbaymaganbetova</cp:lastModifiedBy>
  <cp:revision>10</cp:revision>
  <dcterms:created xsi:type="dcterms:W3CDTF">2022-02-23T12:54:00Z</dcterms:created>
  <dcterms:modified xsi:type="dcterms:W3CDTF">2022-02-28T06:49:00Z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0x010100C769B17AC1344D49B43DECC362824163</vt:lpwstr>
  </property>
</Properties>
</file>