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A0" w:rsidRPr="00985C45" w:rsidRDefault="00CB68A0" w:rsidP="00CB68A0">
      <w:pPr>
        <w:spacing w:after="0" w:line="240" w:lineRule="auto"/>
        <w:jc w:val="center"/>
        <w:rPr>
          <w:rFonts w:ascii="Tahoma" w:eastAsia="Times New Roman" w:hAnsi="Tahoma" w:cs="Tahoma"/>
          <w:i/>
          <w:sz w:val="18"/>
          <w:szCs w:val="18"/>
          <w:shd w:val="clear" w:color="auto" w:fill="FFFFFF"/>
        </w:rPr>
      </w:pPr>
      <w:r w:rsidRPr="00985C45">
        <w:rPr>
          <w:i/>
        </w:rPr>
        <w:fldChar w:fldCharType="begin"/>
      </w:r>
      <w:r w:rsidRPr="00985C45">
        <w:rPr>
          <w:i/>
        </w:rPr>
        <w:instrText>HYPERLINK "http://proforientaciy.ucoz.ru/publ/poleznye_stati/dlja_uchashhikhsja/goroskop_professij/5-1-0-101" \t "_blank"</w:instrText>
      </w:r>
      <w:r w:rsidRPr="00985C45">
        <w:rPr>
          <w:i/>
        </w:rPr>
        <w:fldChar w:fldCharType="separate"/>
      </w:r>
      <w:r w:rsidRPr="00985C45">
        <w:rPr>
          <w:rFonts w:ascii="Tahoma" w:eastAsia="Times New Roman" w:hAnsi="Tahoma" w:cs="Tahoma"/>
          <w:b/>
          <w:bCs/>
          <w:i/>
          <w:sz w:val="28"/>
          <w:u w:val="single"/>
        </w:rPr>
        <w:t>ГОРОСКОП ПРОФЕССИЙ</w:t>
      </w:r>
      <w:r w:rsidRPr="00985C45">
        <w:rPr>
          <w:i/>
        </w:rPr>
        <w:fldChar w:fldCharType="end"/>
      </w:r>
    </w:p>
    <w:p w:rsidR="00CB68A0" w:rsidRPr="00985C45" w:rsidRDefault="00CB68A0" w:rsidP="00CB68A0">
      <w:pPr>
        <w:pStyle w:val="1"/>
        <w:spacing w:before="0" w:beforeAutospacing="0" w:after="0" w:afterAutospacing="0"/>
        <w:rPr>
          <w:rFonts w:ascii="Tahoma" w:hAnsi="Tahoma" w:cs="Tahoma"/>
          <w:i/>
          <w:iCs/>
          <w:color w:val="C71585"/>
          <w:sz w:val="36"/>
          <w:szCs w:val="36"/>
          <w:u w:val="single"/>
          <w:shd w:val="clear" w:color="auto" w:fill="FFFFFF"/>
        </w:rPr>
      </w:pPr>
    </w:p>
    <w:p w:rsidR="00CB68A0" w:rsidRPr="00EA2204" w:rsidRDefault="00CB68A0" w:rsidP="00CB68A0">
      <w:pPr>
        <w:pStyle w:val="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A2204">
        <w:rPr>
          <w:i/>
          <w:iCs/>
          <w:sz w:val="28"/>
          <w:szCs w:val="28"/>
          <w:u w:val="single"/>
          <w:shd w:val="clear" w:color="auto" w:fill="FFFFFF"/>
        </w:rPr>
        <w:t>Профессия и знаки зодиака</w:t>
      </w:r>
    </w:p>
    <w:p w:rsidR="00CB68A0" w:rsidRPr="00EA2204" w:rsidRDefault="00CB68A0" w:rsidP="00CB68A0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A2204">
        <w:rPr>
          <w:sz w:val="28"/>
          <w:szCs w:val="28"/>
          <w:shd w:val="clear" w:color="auto" w:fill="FFFFFF"/>
        </w:rPr>
        <w:t>Представитель каждого знака Зодиака обладает развитыми способностями в той или иной сфере. Зная свои сильные стороны, Вы сможете сделать правильный выбор профессиональной области, в которой предстоит развиваться и совершенствоваться всю жизнь. Итак, астрологическая профориентация!</w:t>
      </w:r>
    </w:p>
    <w:p w:rsidR="00CB68A0" w:rsidRPr="00CB68A0" w:rsidRDefault="00CB68A0" w:rsidP="00CB68A0">
      <w:pPr>
        <w:rPr>
          <w:rFonts w:ascii="Tahoma" w:hAnsi="Tahoma" w:cs="Tahoma"/>
          <w:b/>
          <w:bCs/>
          <w:sz w:val="28"/>
          <w:szCs w:val="28"/>
          <w:shd w:val="clear" w:color="auto" w:fill="FFFFFF"/>
        </w:rPr>
      </w:pPr>
      <w:hyperlink r:id="rId4" w:tgtFrame="_blank" w:history="1">
        <w:r w:rsidRPr="00985C45">
          <w:rPr>
            <w:rStyle w:val="a3"/>
            <w:rFonts w:ascii="Tahoma" w:hAnsi="Tahoma" w:cs="Tahoma"/>
            <w:b/>
            <w:bCs/>
            <w:sz w:val="28"/>
            <w:szCs w:val="28"/>
            <w:shd w:val="clear" w:color="auto" w:fill="FFFFFF"/>
          </w:rPr>
          <w:t>Профессии для Овна</w:t>
        </w:r>
      </w:hyperlink>
    </w:p>
    <w:p w:rsidR="00CB68A0" w:rsidRPr="00CB68A0" w:rsidRDefault="00CB68A0" w:rsidP="00CB68A0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Учитывая импульсивный характер маленького Овна, а также его детскую страсть к игре "в солдатиков", в качестве профессии можно рекомендовать военное дело. В школе Овну, наверняка, придется по душе предмет НВП (начальная военная подготовка). Неподдельное влечение к оружию (начиная с рогаток и заканчивая историей военного флота) утвердит Вас в правильности </w:t>
      </w:r>
      <w:proofErr w:type="spellStart"/>
      <w:r w:rsidRPr="00ED44EE">
        <w:rPr>
          <w:rFonts w:ascii="Times New Roman" w:hAnsi="Times New Roman" w:cs="Times New Roman"/>
          <w:sz w:val="28"/>
          <w:szCs w:val="28"/>
          <w:shd w:val="clear" w:color="auto" w:fill="FFFFFF"/>
        </w:rPr>
        <w:t>астро-совета</w:t>
      </w:r>
      <w:proofErr w:type="spellEnd"/>
      <w:r w:rsidRPr="00ED4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 что делать девочкам? Подаваться в медсестры? Вполне возможно, хотя им понравится скорее экстремальная медицина, микрохирургия, генетика, - </w:t>
      </w:r>
      <w:proofErr w:type="spellStart"/>
      <w:r w:rsidRPr="00ED44EE">
        <w:rPr>
          <w:rFonts w:ascii="Times New Roman" w:hAnsi="Times New Roman" w:cs="Times New Roman"/>
          <w:sz w:val="28"/>
          <w:szCs w:val="28"/>
          <w:shd w:val="clear" w:color="auto" w:fill="FFFFFF"/>
        </w:rPr>
        <w:t>вообщем</w:t>
      </w:r>
      <w:proofErr w:type="spellEnd"/>
      <w:r w:rsidRPr="00ED44EE">
        <w:rPr>
          <w:rFonts w:ascii="Times New Roman" w:hAnsi="Times New Roman" w:cs="Times New Roman"/>
          <w:sz w:val="28"/>
          <w:szCs w:val="28"/>
          <w:shd w:val="clear" w:color="auto" w:fill="FFFFFF"/>
        </w:rPr>
        <w:t>, все те области медицины, где возможно почувствовать свою непосредственную причастность к тайнам жизни и смерти. И девушкам, и юношам этого знака желательно присмотреться к специальностям спасателя, юриста, психолога и другим "помогающим" профессиям.</w:t>
      </w:r>
      <w:r w:rsidRPr="00ED44E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B68A0" w:rsidRPr="00CB68A0" w:rsidRDefault="00CB68A0" w:rsidP="00CB68A0">
      <w:pPr>
        <w:rPr>
          <w:rFonts w:ascii="Tahoma" w:hAnsi="Tahoma" w:cs="Tahoma"/>
          <w:b/>
          <w:bCs/>
          <w:sz w:val="28"/>
          <w:szCs w:val="28"/>
          <w:shd w:val="clear" w:color="auto" w:fill="FFFFFF"/>
        </w:rPr>
      </w:pPr>
      <w:r>
        <w:fldChar w:fldCharType="begin"/>
      </w:r>
      <w:r>
        <w:instrText>HYPERLINK "http://proforientaciy.ucoz.ru/publ/poleznye_stati/stati/professii_dlja_telca_21_04_20_05/9-1-0-111" \t "_blank"</w:instrText>
      </w:r>
      <w:r>
        <w:fldChar w:fldCharType="separate"/>
      </w:r>
      <w:r w:rsidRPr="0044116D">
        <w:rPr>
          <w:rStyle w:val="a3"/>
          <w:rFonts w:ascii="Tahoma" w:hAnsi="Tahoma" w:cs="Tahoma"/>
          <w:b/>
          <w:bCs/>
          <w:sz w:val="28"/>
          <w:szCs w:val="28"/>
          <w:shd w:val="clear" w:color="auto" w:fill="FFFFFF"/>
        </w:rPr>
        <w:t>Профессии для Тельца</w:t>
      </w:r>
      <w:r>
        <w:fldChar w:fldCharType="end"/>
      </w:r>
    </w:p>
    <w:p w:rsidR="00CB68A0" w:rsidRPr="00CB68A0" w:rsidRDefault="00CB68A0" w:rsidP="00CB68A0">
      <w:pPr>
        <w:rPr>
          <w:rFonts w:ascii="Times New Roman" w:hAnsi="Times New Roman" w:cs="Times New Roman"/>
          <w:sz w:val="28"/>
          <w:szCs w:val="28"/>
        </w:rPr>
      </w:pPr>
      <w:r w:rsidRPr="003A59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Наверняка, горловые связки маленького Тельца доставляли </w:t>
      </w:r>
      <w:proofErr w:type="gramStart"/>
      <w:r w:rsidRPr="003A59F3">
        <w:rPr>
          <w:rFonts w:ascii="Times New Roman" w:hAnsi="Times New Roman" w:cs="Times New Roman"/>
          <w:sz w:val="28"/>
          <w:szCs w:val="28"/>
          <w:shd w:val="clear" w:color="auto" w:fill="FFFFFF"/>
        </w:rPr>
        <w:t>близким</w:t>
      </w:r>
      <w:proofErr w:type="gramEnd"/>
      <w:r w:rsidRPr="003A59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немало беспокойства. Но дело тут вовсе не в капризах, а в способности... к пению. И способности эти надо развивать, так как сильный голос и музыкальный слух, в случае с Тельцом, могут стать серьезным поводом задуматься над карьерой музыканта. Из других склонностей этого знака стоит отметить дар к различным ремеслам, умению создавать вещи своими руками. Поэтому, специальность дизайнера, скульптора, ювелира </w:t>
      </w:r>
      <w:proofErr w:type="gramStart"/>
      <w:r w:rsidRPr="003A59F3">
        <w:rPr>
          <w:rFonts w:ascii="Times New Roman" w:hAnsi="Times New Roman" w:cs="Times New Roman"/>
          <w:sz w:val="28"/>
          <w:szCs w:val="28"/>
          <w:shd w:val="clear" w:color="auto" w:fill="FFFFFF"/>
        </w:rPr>
        <w:t>-д</w:t>
      </w:r>
      <w:proofErr w:type="gramEnd"/>
      <w:r w:rsidRPr="003A59F3">
        <w:rPr>
          <w:rFonts w:ascii="Times New Roman" w:hAnsi="Times New Roman" w:cs="Times New Roman"/>
          <w:sz w:val="28"/>
          <w:szCs w:val="28"/>
          <w:shd w:val="clear" w:color="auto" w:fill="FFFFFF"/>
        </w:rPr>
        <w:t>остойные варианты приложения усилий.</w:t>
      </w:r>
      <w:r w:rsidRPr="003A59F3">
        <w:rPr>
          <w:rFonts w:ascii="Times New Roman" w:hAnsi="Times New Roman" w:cs="Times New Roman"/>
          <w:sz w:val="28"/>
          <w:szCs w:val="28"/>
        </w:rPr>
        <w:t> </w:t>
      </w:r>
    </w:p>
    <w:p w:rsidR="00CB68A0" w:rsidRPr="00CB68A0" w:rsidRDefault="00CB68A0" w:rsidP="00CB68A0">
      <w:pPr>
        <w:rPr>
          <w:rFonts w:ascii="Tahoma" w:hAnsi="Tahoma" w:cs="Tahoma"/>
          <w:b/>
          <w:bCs/>
          <w:sz w:val="28"/>
          <w:szCs w:val="28"/>
          <w:shd w:val="clear" w:color="auto" w:fill="FFFFFF"/>
        </w:rPr>
      </w:pPr>
      <w:r>
        <w:fldChar w:fldCharType="begin"/>
      </w:r>
      <w:r>
        <w:instrText>HYPERLINK "http://proforientaciy.ucoz.ru/publ/poleznye_stati/stati/professii_dlja_bliznecov_21_05_21_06/9-1-0-112" \t "_blank"</w:instrText>
      </w:r>
      <w:r>
        <w:fldChar w:fldCharType="separate"/>
      </w:r>
      <w:r w:rsidRPr="003A59F3">
        <w:rPr>
          <w:rStyle w:val="a3"/>
          <w:rFonts w:ascii="Tahoma" w:hAnsi="Tahoma" w:cs="Tahoma"/>
          <w:b/>
          <w:bCs/>
          <w:sz w:val="28"/>
          <w:szCs w:val="28"/>
          <w:shd w:val="clear" w:color="auto" w:fill="FFFFFF"/>
        </w:rPr>
        <w:t>Профессии для Близнецов</w:t>
      </w:r>
      <w:r>
        <w:fldChar w:fldCharType="end"/>
      </w:r>
    </w:p>
    <w:p w:rsidR="00CB68A0" w:rsidRPr="00CB68A0" w:rsidRDefault="00CB68A0" w:rsidP="00CB68A0">
      <w:pPr>
        <w:rPr>
          <w:rFonts w:ascii="Times New Roman" w:hAnsi="Times New Roman" w:cs="Times New Roman"/>
          <w:sz w:val="28"/>
          <w:szCs w:val="28"/>
        </w:rPr>
      </w:pPr>
      <w:r w:rsidRPr="003A59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Близнецов может привлекать информатика, математика и, конечно, журналистика. Они также будет чувствовать себя "на своем месте" в сфере транспортных коммуникаций. Выбор специализации тут огромен и зависит только от умений и амбиций самих Близнецов: начиная от водителя и заканчивая владельцем авиакомпании. Огромные успехи ждут представителей этого знака на поприще лингвистики. Главное для Близнецов </w:t>
      </w:r>
      <w:r w:rsidRPr="003A59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не ограничиваться одним высшим образованием. Близнецам важно постоянно самосовершенствоваться, получать новые знания и навыки в различных областях.</w:t>
      </w:r>
      <w:r w:rsidRPr="003A59F3">
        <w:rPr>
          <w:rFonts w:ascii="Times New Roman" w:hAnsi="Times New Roman" w:cs="Times New Roman"/>
          <w:sz w:val="28"/>
          <w:szCs w:val="28"/>
        </w:rPr>
        <w:t> </w:t>
      </w:r>
    </w:p>
    <w:p w:rsidR="00CB68A0" w:rsidRPr="00CB68A0" w:rsidRDefault="00CB68A0" w:rsidP="00CB68A0">
      <w:pPr>
        <w:rPr>
          <w:rFonts w:ascii="Tahoma" w:hAnsi="Tahoma" w:cs="Tahoma"/>
          <w:b/>
          <w:bCs/>
          <w:sz w:val="28"/>
          <w:szCs w:val="28"/>
          <w:shd w:val="clear" w:color="auto" w:fill="FFFFFF"/>
        </w:rPr>
      </w:pPr>
      <w:r>
        <w:fldChar w:fldCharType="begin"/>
      </w:r>
      <w:r>
        <w:instrText>HYPERLINK "http://proforientaciy.ucoz.ru/publ/poleznye_stati/stati/professii_dlja_raka_22_06_22_07/9-1-0-113" \t "_blank"</w:instrText>
      </w:r>
      <w:r>
        <w:fldChar w:fldCharType="separate"/>
      </w:r>
      <w:r w:rsidRPr="003A59F3">
        <w:rPr>
          <w:rStyle w:val="a3"/>
          <w:rFonts w:ascii="Tahoma" w:hAnsi="Tahoma" w:cs="Tahoma"/>
          <w:b/>
          <w:bCs/>
          <w:sz w:val="28"/>
          <w:szCs w:val="28"/>
          <w:shd w:val="clear" w:color="auto" w:fill="FFFFFF"/>
        </w:rPr>
        <w:t>Профессии для Рака</w:t>
      </w:r>
      <w:r>
        <w:fldChar w:fldCharType="end"/>
      </w:r>
    </w:p>
    <w:p w:rsidR="00CB68A0" w:rsidRPr="00CB68A0" w:rsidRDefault="00CB68A0" w:rsidP="00CB68A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1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Раки проявляют неподдельный интерес к истории, родному языку, психологии. Когда жизнь поставит перед выбором: "Куда пойти учиться?", не прячьтесь в библиотечно-архивный институт, а смело шагайте, например, в МГУ на психологический факультет. Внимательным и отзывчивым Ракам подходит также профессия врача. Причем из представителей этого знака получаются прекрасные целители </w:t>
      </w:r>
      <w:proofErr w:type="gramStart"/>
      <w:r w:rsidRPr="00CE1CD8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proofErr w:type="gramEnd"/>
      <w:r w:rsidRPr="00CE1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людей, но и зверей. Раки - лучшие ветеринары.</w:t>
      </w:r>
    </w:p>
    <w:p w:rsidR="00CB68A0" w:rsidRPr="00CB68A0" w:rsidRDefault="00CB68A0" w:rsidP="00CB68A0">
      <w:pPr>
        <w:rPr>
          <w:rFonts w:ascii="Tahoma" w:hAnsi="Tahoma" w:cs="Tahoma"/>
          <w:b/>
          <w:bCs/>
          <w:sz w:val="28"/>
          <w:szCs w:val="28"/>
          <w:shd w:val="clear" w:color="auto" w:fill="FFFFFF"/>
        </w:rPr>
      </w:pPr>
      <w:hyperlink r:id="rId5" w:tgtFrame="_blank" w:history="1">
        <w:r w:rsidRPr="00CE1CD8">
          <w:rPr>
            <w:rStyle w:val="a3"/>
            <w:rFonts w:ascii="Tahoma" w:hAnsi="Tahoma" w:cs="Tahoma"/>
            <w:b/>
            <w:bCs/>
            <w:sz w:val="28"/>
            <w:szCs w:val="28"/>
            <w:shd w:val="clear" w:color="auto" w:fill="FFFFFF"/>
          </w:rPr>
          <w:t>Профессии для Льва</w:t>
        </w:r>
      </w:hyperlink>
    </w:p>
    <w:p w:rsidR="00CB68A0" w:rsidRPr="00CB68A0" w:rsidRDefault="00CB68A0" w:rsidP="00CB68A0">
      <w:pPr>
        <w:rPr>
          <w:rFonts w:ascii="Times New Roman" w:hAnsi="Times New Roman" w:cs="Times New Roman"/>
          <w:sz w:val="28"/>
          <w:szCs w:val="28"/>
        </w:rPr>
      </w:pPr>
      <w:r w:rsidRPr="00CE1CD8">
        <w:rPr>
          <w:rFonts w:ascii="Times New Roman" w:hAnsi="Times New Roman" w:cs="Times New Roman"/>
          <w:sz w:val="28"/>
          <w:szCs w:val="28"/>
          <w:shd w:val="clear" w:color="auto" w:fill="FFFFFF"/>
        </w:rPr>
        <w:t>Желание играть на публику, устраивать зрелищные соревнования, привлекать всеобщее внимание, скорее всего, приведут к выбору творческой профессии, связанной с кино и театром. Интерес к учебе вызывается любовью к предмету. Иначе, образование для Льва становится скучным. Хорошие способности к изобразительному искусству, фотографии, архитектуре. Для Льва удачна любая профессия, где эффективна творческая самодеятельность и присутствует аудитория. Например, шоумен, актер, ведущий телепрограмм, преподаватель.</w:t>
      </w:r>
      <w:r w:rsidRPr="00CE1CD8">
        <w:rPr>
          <w:rFonts w:ascii="Times New Roman" w:hAnsi="Times New Roman" w:cs="Times New Roman"/>
          <w:sz w:val="28"/>
          <w:szCs w:val="28"/>
        </w:rPr>
        <w:t> </w:t>
      </w:r>
    </w:p>
    <w:p w:rsidR="00CB68A0" w:rsidRPr="00CB68A0" w:rsidRDefault="00CB68A0" w:rsidP="00CB68A0">
      <w:pPr>
        <w:rPr>
          <w:rFonts w:ascii="Tahoma" w:hAnsi="Tahoma" w:cs="Tahoma"/>
          <w:b/>
          <w:bCs/>
          <w:sz w:val="28"/>
          <w:szCs w:val="28"/>
          <w:shd w:val="clear" w:color="auto" w:fill="FFFFFF"/>
        </w:rPr>
      </w:pPr>
      <w:hyperlink r:id="rId6" w:tgtFrame="_blank" w:history="1">
        <w:r w:rsidRPr="00E07954">
          <w:rPr>
            <w:rStyle w:val="a3"/>
            <w:rFonts w:ascii="Tahoma" w:hAnsi="Tahoma" w:cs="Tahoma"/>
            <w:b/>
            <w:bCs/>
            <w:sz w:val="28"/>
            <w:szCs w:val="28"/>
            <w:shd w:val="clear" w:color="auto" w:fill="FFFFFF"/>
          </w:rPr>
          <w:t>Профессии для Девы</w:t>
        </w:r>
      </w:hyperlink>
    </w:p>
    <w:p w:rsidR="00CB68A0" w:rsidRPr="00CB68A0" w:rsidRDefault="00CB68A0" w:rsidP="00CB68A0">
      <w:pPr>
        <w:rPr>
          <w:rStyle w:val="apple-converted-space"/>
          <w:rFonts w:ascii="Times New Roman" w:hAnsi="Times New Roman" w:cs="Times New Roman"/>
          <w:color w:val="547884"/>
          <w:sz w:val="28"/>
          <w:szCs w:val="28"/>
          <w:shd w:val="clear" w:color="auto" w:fill="FFFFFF"/>
        </w:rPr>
      </w:pPr>
      <w:r w:rsidRPr="001C6359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школе Девы с особенным усердием занимаются изучением точных и естественных наук. Они любят математику, физику, химию, анатомию. Именно поэтому Девы, если решаются на поступление в мединститут, становятся прекрасными врачами. Благодаря пластичности и грациозности, Девы также могут достичь немалых высот в области танцевального искусства. И классический балет, и современная сценическая хореография предоставит Девам большой простор для самовыражения.</w:t>
      </w:r>
      <w:r w:rsidRPr="001C6359">
        <w:rPr>
          <w:rStyle w:val="apple-converted-space"/>
          <w:rFonts w:ascii="Times New Roman" w:hAnsi="Times New Roman" w:cs="Times New Roman"/>
          <w:color w:val="547884"/>
          <w:sz w:val="28"/>
          <w:szCs w:val="28"/>
          <w:shd w:val="clear" w:color="auto" w:fill="FFFFFF"/>
        </w:rPr>
        <w:t> </w:t>
      </w:r>
    </w:p>
    <w:p w:rsidR="00CB68A0" w:rsidRPr="00CB68A0" w:rsidRDefault="00CB68A0" w:rsidP="00CB68A0">
      <w:pPr>
        <w:rPr>
          <w:rFonts w:ascii="Tahoma" w:hAnsi="Tahoma" w:cs="Tahoma"/>
          <w:b/>
          <w:bCs/>
          <w:sz w:val="28"/>
          <w:szCs w:val="28"/>
          <w:shd w:val="clear" w:color="auto" w:fill="FFFFFF"/>
        </w:rPr>
      </w:pPr>
      <w:hyperlink r:id="rId7" w:tgtFrame="_blank" w:history="1">
        <w:r w:rsidRPr="00511FFE">
          <w:rPr>
            <w:rStyle w:val="a3"/>
            <w:rFonts w:ascii="Tahoma" w:hAnsi="Tahoma" w:cs="Tahoma"/>
            <w:b/>
            <w:bCs/>
            <w:sz w:val="28"/>
            <w:szCs w:val="28"/>
            <w:shd w:val="clear" w:color="auto" w:fill="FFFFFF"/>
          </w:rPr>
          <w:t>Профессии для Весов</w:t>
        </w:r>
      </w:hyperlink>
    </w:p>
    <w:p w:rsidR="00CB68A0" w:rsidRPr="00CB68A0" w:rsidRDefault="00CB68A0" w:rsidP="00CB68A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F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Самому культурному знаку приходится упирать на свое знание гуманитарных и общественных наук. В этом ряду: этика, </w:t>
      </w:r>
      <w:proofErr w:type="spellStart"/>
      <w:r w:rsidRPr="00511FFE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культурология</w:t>
      </w:r>
      <w:proofErr w:type="spellEnd"/>
      <w:r w:rsidRPr="00511F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история, социология, политология. Весы отлично справятся с научной работой. Разработка теорий, проверка гипотез, систематизация фактов и методов - это то, в чем Весы не знают себе равных. Представителям этих </w:t>
      </w:r>
      <w:r w:rsidRPr="00511FF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знаков также подойдет работа в сфере административного управления. Карьера дипломата, политика или менеджера также предоставит Весам возможности для творческой реализации.</w:t>
      </w:r>
    </w:p>
    <w:p w:rsidR="00CB68A0" w:rsidRPr="00CB68A0" w:rsidRDefault="00CB68A0" w:rsidP="00CB68A0">
      <w:pPr>
        <w:rPr>
          <w:rFonts w:ascii="Tahoma" w:hAnsi="Tahoma" w:cs="Tahoma"/>
          <w:b/>
          <w:bCs/>
          <w:sz w:val="28"/>
          <w:szCs w:val="28"/>
          <w:shd w:val="clear" w:color="auto" w:fill="FFFFFF"/>
        </w:rPr>
      </w:pPr>
      <w:hyperlink r:id="rId8" w:tgtFrame="_blank" w:history="1">
        <w:r w:rsidRPr="00511FFE">
          <w:rPr>
            <w:rStyle w:val="a3"/>
            <w:rFonts w:ascii="Tahoma" w:hAnsi="Tahoma" w:cs="Tahoma"/>
            <w:b/>
            <w:bCs/>
            <w:sz w:val="28"/>
            <w:szCs w:val="28"/>
            <w:shd w:val="clear" w:color="auto" w:fill="FFFFFF"/>
          </w:rPr>
          <w:t>Профессии для Скорпиона</w:t>
        </w:r>
      </w:hyperlink>
    </w:p>
    <w:p w:rsidR="00CB68A0" w:rsidRPr="00CB68A0" w:rsidRDefault="00CB68A0" w:rsidP="00CB68A0">
      <w:pPr>
        <w:rPr>
          <w:rFonts w:ascii="Times New Roman" w:hAnsi="Times New Roman" w:cs="Times New Roman"/>
          <w:sz w:val="28"/>
          <w:szCs w:val="28"/>
        </w:rPr>
      </w:pPr>
      <w:r w:rsidRPr="00C65F9C">
        <w:rPr>
          <w:rFonts w:ascii="Times New Roman" w:hAnsi="Times New Roman" w:cs="Times New Roman"/>
          <w:sz w:val="28"/>
          <w:szCs w:val="28"/>
          <w:shd w:val="clear" w:color="auto" w:fill="FFFFFF"/>
        </w:rPr>
        <w:t>Скорпионы внимательны, усидчивы, способны к высокой концентрации и обладают абстрактным мышлением. Все эти качества позволяют им всерьез задуматься о научной карьере, например, в области физики или математики. В то же время, поразительная интуиция, скорость реакции и выносливость Скорпионов дает им возможность успешно работать в экстремальных ситуациях. Так профессии спасателя, пожарника, бойца спецподразделения или оперативного работника смогут предоставить Скорпионам возможность для реализации их потенциала.</w:t>
      </w:r>
      <w:r w:rsidRPr="00C65F9C">
        <w:rPr>
          <w:rFonts w:ascii="Times New Roman" w:hAnsi="Times New Roman" w:cs="Times New Roman"/>
          <w:sz w:val="28"/>
          <w:szCs w:val="28"/>
        </w:rPr>
        <w:t> </w:t>
      </w:r>
    </w:p>
    <w:p w:rsidR="00CB68A0" w:rsidRPr="00CB68A0" w:rsidRDefault="00CB68A0" w:rsidP="00CB68A0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hyperlink r:id="rId9" w:tgtFrame="_blank" w:history="1">
        <w:r w:rsidRPr="00E76DD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Профессии для Стрельца</w:t>
        </w:r>
      </w:hyperlink>
    </w:p>
    <w:p w:rsidR="00CB68A0" w:rsidRPr="00CB68A0" w:rsidRDefault="00CB68A0" w:rsidP="00CB68A0">
      <w:pPr>
        <w:rPr>
          <w:sz w:val="32"/>
          <w:szCs w:val="32"/>
        </w:rPr>
      </w:pPr>
      <w:r w:rsidRPr="0012766F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 Стрельцов к иностранным языкам, географии и мировой литературе делает их идеальной кандидатурой на должность дипломата, посольского атташе или, на худой конец, переводчика. В любом случае, учеба на факультете международных отношений принесет прекрасные плоды. А быстрое усвоение знаний из области социологии, политологии и философии, дает Стрельцам повод задуматься о преподавании гуманитарных предметов</w:t>
      </w:r>
      <w:r>
        <w:rPr>
          <w:sz w:val="32"/>
          <w:szCs w:val="32"/>
          <w:shd w:val="clear" w:color="auto" w:fill="FFFFFF"/>
        </w:rPr>
        <w:t>.</w:t>
      </w:r>
      <w:r>
        <w:rPr>
          <w:sz w:val="32"/>
          <w:szCs w:val="32"/>
        </w:rPr>
        <w:t> </w:t>
      </w:r>
    </w:p>
    <w:p w:rsidR="00CB68A0" w:rsidRPr="00CB68A0" w:rsidRDefault="00CB68A0" w:rsidP="00CB68A0">
      <w:pPr>
        <w:rPr>
          <w:rFonts w:ascii="Tahoma" w:hAnsi="Tahoma" w:cs="Tahoma"/>
          <w:b/>
          <w:bCs/>
          <w:sz w:val="28"/>
          <w:szCs w:val="28"/>
          <w:shd w:val="clear" w:color="auto" w:fill="FFFFFF"/>
        </w:rPr>
      </w:pPr>
      <w:hyperlink r:id="rId10" w:tgtFrame="_blank" w:history="1">
        <w:r w:rsidRPr="0012766F">
          <w:rPr>
            <w:rStyle w:val="a3"/>
            <w:rFonts w:ascii="Tahoma" w:hAnsi="Tahoma" w:cs="Tahoma"/>
            <w:b/>
            <w:bCs/>
            <w:sz w:val="28"/>
            <w:szCs w:val="28"/>
            <w:shd w:val="clear" w:color="auto" w:fill="FFFFFF"/>
          </w:rPr>
          <w:t>Профессии для Козерога</w:t>
        </w:r>
      </w:hyperlink>
    </w:p>
    <w:p w:rsidR="00CB68A0" w:rsidRPr="00CB68A0" w:rsidRDefault="00CB68A0" w:rsidP="00CB68A0">
      <w:pPr>
        <w:rPr>
          <w:rFonts w:ascii="Times New Roman" w:hAnsi="Times New Roman" w:cs="Times New Roman"/>
          <w:sz w:val="28"/>
          <w:szCs w:val="28"/>
        </w:rPr>
      </w:pPr>
      <w:r w:rsidRPr="0012766F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Ответственность, деловые качества и организаторские навыки позволяют Козерогам успешно вести свое дело. Для Козерогов важен масштаб и солидность собственного бизнеса, поэтому подходящими областями для приложения трудовых усилий станут крупные строительные, транспортные, промышленные компании. А деятельность в нефтегазовом секторе принесет Козерогам не только прибыль, но и чувство неподдельного удовлетворения от собственной работы.</w:t>
      </w:r>
      <w:r w:rsidRPr="0012766F">
        <w:rPr>
          <w:rFonts w:ascii="Times New Roman" w:hAnsi="Times New Roman" w:cs="Times New Roman"/>
          <w:sz w:val="28"/>
          <w:szCs w:val="28"/>
        </w:rPr>
        <w:t> </w:t>
      </w:r>
    </w:p>
    <w:p w:rsidR="00CB68A0" w:rsidRDefault="00CB68A0" w:rsidP="00CB68A0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hyperlink r:id="rId11" w:tgtFrame="_blank" w:history="1">
        <w:r w:rsidRPr="0012766F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Профессии для Водолея</w:t>
        </w:r>
      </w:hyperlink>
    </w:p>
    <w:p w:rsidR="00CB68A0" w:rsidRPr="00CB68A0" w:rsidRDefault="00CB68A0" w:rsidP="00CB68A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6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Экспериментальные области науки (квантовая физика, молекулярная генетика, </w:t>
      </w:r>
      <w:proofErr w:type="spellStart"/>
      <w:r w:rsidRPr="00DD63E9">
        <w:rPr>
          <w:rFonts w:ascii="Times New Roman" w:hAnsi="Times New Roman" w:cs="Times New Roman"/>
          <w:sz w:val="28"/>
          <w:szCs w:val="28"/>
          <w:shd w:val="clear" w:color="auto" w:fill="FFFFFF"/>
        </w:rPr>
        <w:t>нанотехнологии</w:t>
      </w:r>
      <w:proofErr w:type="spellEnd"/>
      <w:r w:rsidRPr="00DD6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- это стихия Водолеев. Быть в авангарде научной мысли, разрабатывать новые теории, применять революционные подходы и получать превосходные результаты... Мечты? Для кого-то - возможно, но не в случае с Водолеем! Представители этого знака не просто мечтают о головокружительной карьере, но действительно способны добиться </w:t>
      </w:r>
      <w:r w:rsidRPr="00DD63E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поразительных результатов там, где другие отступают перед невероятной трудностью задач.</w:t>
      </w:r>
    </w:p>
    <w:p w:rsidR="00CB68A0" w:rsidRPr="00CB68A0" w:rsidRDefault="00CB68A0" w:rsidP="00CB68A0">
      <w:pPr>
        <w:rPr>
          <w:rFonts w:ascii="Tahoma" w:hAnsi="Tahoma" w:cs="Tahoma"/>
          <w:b/>
          <w:bCs/>
          <w:sz w:val="28"/>
          <w:szCs w:val="28"/>
          <w:shd w:val="clear" w:color="auto" w:fill="FFFFFF"/>
        </w:rPr>
      </w:pPr>
      <w:hyperlink r:id="rId12" w:tgtFrame="_blank" w:history="1">
        <w:r w:rsidRPr="00DD63E9">
          <w:rPr>
            <w:rStyle w:val="a3"/>
            <w:rFonts w:ascii="Tahoma" w:hAnsi="Tahoma" w:cs="Tahoma"/>
            <w:b/>
            <w:bCs/>
            <w:sz w:val="28"/>
            <w:szCs w:val="28"/>
            <w:shd w:val="clear" w:color="auto" w:fill="FFFFFF"/>
          </w:rPr>
          <w:t>Профессии для Рыб</w:t>
        </w:r>
      </w:hyperlink>
    </w:p>
    <w:p w:rsidR="00CB68A0" w:rsidRPr="00DD63E9" w:rsidRDefault="00CB68A0" w:rsidP="00CB68A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63E9">
        <w:rPr>
          <w:rFonts w:ascii="Times New Roman" w:hAnsi="Times New Roman" w:cs="Times New Roman"/>
          <w:sz w:val="28"/>
          <w:szCs w:val="28"/>
          <w:shd w:val="clear" w:color="auto" w:fill="FFFFFF"/>
        </w:rPr>
        <w:t>Тяга Рыб ко всему таинственному и непознанному, подкрепленная вечным духовным поиском, находит свое воплощение в изучении таких областей знания как философия, психология, религиоведение, мифология. Океан ваших эмоций воплощается в прекрасные мелодии, которые вы можете, при желании и некотором усердии, извлекать почти из любых музыкальных инструментов. Отголоском опыта прошлых жизней может проявиться талант к рисованию и тонкий художественный вкус. Любая профессия, предоставляющая простор для воображения и фантазии, окажет положительное воздействие на вашу духовную жизнь, скрытую от посторонних глаз.</w:t>
      </w:r>
      <w:r w:rsidRPr="00DD63E9">
        <w:rPr>
          <w:rFonts w:ascii="Times New Roman" w:hAnsi="Times New Roman" w:cs="Times New Roman"/>
          <w:sz w:val="28"/>
          <w:szCs w:val="28"/>
        </w:rPr>
        <w:t> </w:t>
      </w:r>
    </w:p>
    <w:p w:rsidR="00CB68A0" w:rsidRDefault="00CB68A0" w:rsidP="00CB68A0">
      <w:pPr>
        <w:pStyle w:val="1"/>
        <w:spacing w:before="0" w:beforeAutospacing="0" w:after="0" w:afterAutospacing="0"/>
        <w:rPr>
          <w:rFonts w:ascii="Tahoma" w:hAnsi="Tahoma" w:cs="Tahoma"/>
          <w:color w:val="000000"/>
          <w:sz w:val="50"/>
          <w:szCs w:val="50"/>
          <w:shd w:val="clear" w:color="auto" w:fill="FFFFFF"/>
        </w:rPr>
      </w:pPr>
    </w:p>
    <w:p w:rsidR="00CB68A0" w:rsidRPr="00DD63E9" w:rsidRDefault="00CB68A0" w:rsidP="00CB68A0">
      <w:pPr>
        <w:rPr>
          <w:rFonts w:ascii="Times New Roman" w:hAnsi="Times New Roman" w:cs="Times New Roman"/>
          <w:sz w:val="28"/>
          <w:szCs w:val="28"/>
        </w:rPr>
      </w:pPr>
    </w:p>
    <w:p w:rsidR="00000000" w:rsidRDefault="00CB68A0"/>
    <w:sectPr w:rsidR="00000000" w:rsidSect="0049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8A0"/>
    <w:rsid w:val="00CB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8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B68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6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orientaciy.ucoz.ru/publ/poleznye_stati/stati/professii_dlja_skorpiona_24_10_22_11/9-1-0-11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oforientaciy.ucoz.ru/publ/poleznye_stati/stati/professii_dlja_vesov_24_09_23_10/9-1-0-116" TargetMode="External"/><Relationship Id="rId12" Type="http://schemas.openxmlformats.org/officeDocument/2006/relationships/hyperlink" Target="http://proforientaciy.ucoz.ru/publ/poleznye_stati/stati/professii_dlja_ryb_21_02_20_03/9-1-0-1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forientaciy.ucoz.ru/publ/poleznye_stati/stati/professii_dlja_devy_24_08_23_09/9-1-0-115" TargetMode="External"/><Relationship Id="rId11" Type="http://schemas.openxmlformats.org/officeDocument/2006/relationships/hyperlink" Target="http://proforientaciy.ucoz.ru/publ/poleznye_stati/stati/professii_dlja_vodoleja_21_01_20_02/9-1-0-120" TargetMode="External"/><Relationship Id="rId5" Type="http://schemas.openxmlformats.org/officeDocument/2006/relationships/hyperlink" Target="http://proforientaciy.ucoz.ru/publ/poleznye_stati/stati/professii_dlja_lva_23_07_24_08/9-1-0-114" TargetMode="External"/><Relationship Id="rId10" Type="http://schemas.openxmlformats.org/officeDocument/2006/relationships/hyperlink" Target="http://proforientaciy.ucoz.ru/publ/poleznye_stati/stati/professii_dlja_kozeroga_22_12_20_01/9-1-0-119" TargetMode="External"/><Relationship Id="rId4" Type="http://schemas.openxmlformats.org/officeDocument/2006/relationships/hyperlink" Target="http://proforientaciy.ucoz.ru/publ/poleznye_stati/stati/professii_dlja_ovna_21_03_20_04/9-1-0-110" TargetMode="External"/><Relationship Id="rId9" Type="http://schemas.openxmlformats.org/officeDocument/2006/relationships/hyperlink" Target="http://proforientaciy.ucoz.ru/publ/poleznye_stati/stati/professii_dlja_strelca_23_11_21_12/9-1-0-1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7167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2022-02-21T04:48:00Z</dcterms:created>
  <dcterms:modified xsi:type="dcterms:W3CDTF">2022-02-21T04:48:00Z</dcterms:modified>
</cp:coreProperties>
</file>