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66" w:rsidRDefault="008D2866" w:rsidP="008D2866">
      <w:r>
        <w:t xml:space="preserve">22.01.2022г в КГУ "ОШ№1" прошли классные часы в 9 классах на </w:t>
      </w:r>
      <w:proofErr w:type="spellStart"/>
      <w:r>
        <w:t>тему</w:t>
      </w:r>
      <w:proofErr w:type="gramStart"/>
      <w:r>
        <w:t>:"</w:t>
      </w:r>
      <w:proofErr w:type="gramEnd"/>
      <w:r>
        <w:t>Я</w:t>
      </w:r>
      <w:proofErr w:type="spellEnd"/>
      <w:r>
        <w:t xml:space="preserve"> и моя будущая профессия!" В жизни каждого подростка возникает такая ситуация, когда он становится перед выбором своего дальнейшего пути, той жизненной траектории, которая должна быть ему интересна. В этот момент ему предстоит задуматься о своем будущем – кем быть? Какую профессию выбрать? И речь идет о «профессиональном старте».</w:t>
      </w:r>
    </w:p>
    <w:p w:rsidR="002A3645" w:rsidRDefault="008D2866" w:rsidP="008D2866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1.95pt;margin-top:139.45pt;width:200.25pt;height:433.05pt;z-index:251659264;mso-position-horizontal-relative:text;mso-position-vertical-relative:text;mso-width-relative:page;mso-height-relative:page" wrapcoords="-48 0 -48 21578 21600 21578 21600 0 -48 0">
            <v:imagedata r:id="rId5" o:title="WhatsApp Image 2022-01-23 at 18.50.01 (1)"/>
          </v:shape>
        </w:pict>
      </w:r>
      <w:bookmarkEnd w:id="0"/>
      <w:r>
        <w:rPr>
          <w:noProof/>
        </w:rPr>
        <w:pict>
          <v:shape id="_x0000_s1028" type="#_x0000_t75" style="position:absolute;margin-left:325.95pt;margin-top:314.85pt;width:169.2pt;height:365.9pt;z-index:-251653120;mso-position-horizontal-relative:text;mso-position-vertical-relative:text;mso-width-relative:page;mso-height-relative:page" wrapcoords="-48 0 -48 21578 21600 21578 21600 0 -48 0">
            <v:imagedata r:id="rId6" o:title="WhatsApp Image 2022-01-23 at 18.50.00 (3)"/>
            <w10:wrap type="tight"/>
          </v:shape>
        </w:pict>
      </w:r>
      <w:r>
        <w:rPr>
          <w:noProof/>
        </w:rPr>
        <w:pict>
          <v:shape id="_x0000_s1029" type="#_x0000_t75" style="position:absolute;margin-left:-4.8pt;margin-top:325.7pt;width:168pt;height:363.3pt;z-index:-251651072;mso-position-horizontal-relative:text;mso-position-vertical-relative:text;mso-width-relative:page;mso-height-relative:page" wrapcoords="-48 0 -48 21578 21600 21578 21600 0 -48 0">
            <v:imagedata r:id="rId7" o:title="WhatsApp Image 2022-01-23 at 18.50.00 (4)"/>
            <w10:wrap type="tight"/>
          </v:shape>
        </w:pict>
      </w:r>
      <w:r>
        <w:rPr>
          <w:noProof/>
        </w:rPr>
        <w:pict>
          <v:shape id="_x0000_s1027" type="#_x0000_t75" style="position:absolute;margin-left:-33.3pt;margin-top:108.6pt;width:143.25pt;height:310.25pt;z-index:-251655168;mso-position-horizontal-relative:text;mso-position-vertical-relative:text;mso-width-relative:page;mso-height-relative:page" wrapcoords="-92 0 -92 21558 21600 21558 21600 0 -92 0">
            <v:imagedata r:id="rId8" o:title="WhatsApp Image 2022-01-23 at 18.50.00 (5)"/>
            <w10:wrap type="tight"/>
          </v:shape>
        </w:pict>
      </w:r>
      <w:r>
        <w:t>Огромную роль в выборе будущей профессии играет семья ребенка и, конечно же, школа. Оказывая человеку помощь и поддержку в выборе траектории профессионального развития, мы не должны навязывать ему свое мнение, а должны помогать наметить ориентиры, сформировать адекватное представление учащихся о своем профессиональном потенциале, получить знания о мире профессий, ознакомиться со спецификой современного рынка труда, правилами выбора и способами получения профессии.</w:t>
      </w:r>
    </w:p>
    <w:sectPr w:rsidR="002A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66"/>
    <w:rsid w:val="002A3645"/>
    <w:rsid w:val="008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2022-02-17T10:39:00Z</dcterms:created>
  <dcterms:modified xsi:type="dcterms:W3CDTF">2022-02-17T10:42:00Z</dcterms:modified>
</cp:coreProperties>
</file>