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67" w:rsidRPr="00694867" w:rsidRDefault="00694867" w:rsidP="00694867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69486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«</w:t>
      </w:r>
      <w:proofErr w:type="spellStart"/>
      <w:r w:rsidRPr="0069486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Фотосуреттер</w:t>
      </w:r>
      <w:proofErr w:type="spellEnd"/>
      <w:r w:rsidRPr="0069486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мен </w:t>
      </w:r>
      <w:proofErr w:type="spellStart"/>
      <w:r w:rsidRPr="0069486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бейнелермен</w:t>
      </w:r>
      <w:proofErr w:type="spellEnd"/>
      <w:r w:rsidRPr="0069486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жұмыс</w:t>
      </w:r>
      <w:proofErr w:type="spellEnd"/>
      <w:r w:rsidRPr="0069486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істеу</w:t>
      </w:r>
      <w:proofErr w:type="spellEnd"/>
      <w:r w:rsidRPr="0069486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proofErr w:type="gramStart"/>
      <w:r w:rsidRPr="0069486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ережелері</w:t>
      </w:r>
      <w:proofErr w:type="spellEnd"/>
      <w:r w:rsidRPr="0069486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»...</w:t>
      </w:r>
      <w:proofErr w:type="gramEnd"/>
    </w:p>
    <w:p w:rsidR="00694867" w:rsidRPr="00694867" w:rsidRDefault="00694867" w:rsidP="0069486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4867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67025" cy="3714750"/>
            <wp:effectExtent l="0" t="0" r="9525" b="0"/>
            <wp:docPr id="1" name="Рисунок 1" descr="«Фотосуреттер мен бейнелермен жұмыс істеу ережелері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Фотосуреттер мен бейнелермен жұмыс істеу ережелері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67" w:rsidRPr="00694867" w:rsidRDefault="00694867" w:rsidP="0069486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Қарағанды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облысында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беруді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дамытудың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оқу-әдістемелік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орталығының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жоспары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өткізіліп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жатқан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Цифрлық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әлем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апталығы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барысында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2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ақпан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педагогтерге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семинар мен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цифрлық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сауаттылық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сабақтарын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өткізуге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арналған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 «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Фотосуреттер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бейнелермен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істеу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ережелері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цифрлық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сауаттылық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сабағы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тәрбиеші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педагогтер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сағат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10.00-де онлайн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форматта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ұйымдастырылды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Мақсаты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педагогтерді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фото, видео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материалдарды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түрлі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форматтарға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сапасын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жоғалтпайтындай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ауыстыру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олардың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көлемін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өзгерту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түрлі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коллаждарды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құрастыру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сонымен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қатар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оларды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интернет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ресурстарына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орналастыру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ережелерімен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таныстыру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694867" w:rsidRDefault="00694867" w:rsidP="0069486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Цифрлық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сауаттылық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дәрісінде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педагогтерге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пайдалы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сілтемелер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беріліп: </w:t>
      </w:r>
      <w:hyperlink r:id="rId5" w:tgtFrame="_blank" w:history="1">
        <w:r w:rsidRPr="00694867">
          <w:rPr>
            <w:rFonts w:ascii="Arial" w:eastAsia="Times New Roman" w:hAnsi="Arial" w:cs="Arial"/>
            <w:b/>
            <w:bCs/>
            <w:color w:val="0076A3"/>
            <w:sz w:val="24"/>
            <w:szCs w:val="24"/>
            <w:bdr w:val="none" w:sz="0" w:space="0" w:color="auto" w:frame="1"/>
            <w:lang w:eastAsia="ru-RU"/>
          </w:rPr>
          <w:t>https://converter-online.com/converter/compress-video/</w:t>
        </w:r>
      </w:hyperlink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hyperlink r:id="rId6" w:tgtFrame="_blank" w:history="1">
        <w:r w:rsidRPr="00694867">
          <w:rPr>
            <w:rFonts w:ascii="Arial" w:eastAsia="Times New Roman" w:hAnsi="Arial" w:cs="Arial"/>
            <w:b/>
            <w:bCs/>
            <w:color w:val="0076A3"/>
            <w:sz w:val="24"/>
            <w:szCs w:val="24"/>
            <w:bdr w:val="none" w:sz="0" w:space="0" w:color="auto" w:frame="1"/>
            <w:lang w:eastAsia="ru-RU"/>
          </w:rPr>
          <w:t>https://video-converter.com/ru/</w:t>
        </w:r>
      </w:hyperlink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hyperlink r:id="rId7" w:tgtFrame="_blank" w:history="1">
        <w:r w:rsidRPr="00694867">
          <w:rPr>
            <w:rFonts w:ascii="Arial" w:eastAsia="Times New Roman" w:hAnsi="Arial" w:cs="Arial"/>
            <w:b/>
            <w:bCs/>
            <w:color w:val="0076A3"/>
            <w:sz w:val="24"/>
            <w:szCs w:val="24"/>
            <w:bdr w:val="none" w:sz="0" w:space="0" w:color="auto" w:frame="1"/>
            <w:lang w:eastAsia="ru-RU"/>
          </w:rPr>
          <w:t>www.iloveimg.com/ru</w:t>
        </w:r>
      </w:hyperlink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hyperlink r:id="rId8" w:tgtFrame="_blank" w:history="1">
        <w:r w:rsidRPr="00694867">
          <w:rPr>
            <w:rFonts w:ascii="Arial" w:eastAsia="Times New Roman" w:hAnsi="Arial" w:cs="Arial"/>
            <w:b/>
            <w:bCs/>
            <w:color w:val="0076A3"/>
            <w:sz w:val="24"/>
            <w:szCs w:val="24"/>
            <w:bdr w:val="none" w:sz="0" w:space="0" w:color="auto" w:frame="1"/>
            <w:lang w:eastAsia="ru-RU"/>
          </w:rPr>
          <w:t>https://mycollages.ru</w:t>
        </w:r>
      </w:hyperlink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hyperlink r:id="rId9" w:tgtFrame="_blank" w:history="1">
        <w:r w:rsidRPr="00694867">
          <w:rPr>
            <w:rFonts w:ascii="Arial" w:eastAsia="Times New Roman" w:hAnsi="Arial" w:cs="Arial"/>
            <w:b/>
            <w:bCs/>
            <w:color w:val="0076A3"/>
            <w:sz w:val="24"/>
            <w:szCs w:val="24"/>
            <w:bdr w:val="none" w:sz="0" w:space="0" w:color="auto" w:frame="1"/>
            <w:lang w:eastAsia="ru-RU"/>
          </w:rPr>
          <w:t>www.ilovepdf.com/ru/pdf_to_word</w:t>
        </w:r>
      </w:hyperlink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 практикалық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жүзінде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сайттары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арқылы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фото,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бейнематериалдармен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істеу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нұсқаулықтары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мүмкіндіктері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таныстырылды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Цифрлық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сауттылығы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сабағында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қосымша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бонус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ретінде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PDF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форматында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істеу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ақпарат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берілді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PDF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форматындағы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құжаттарды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редакциялау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қол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қою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функциялары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тағы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басқа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мүмкіндіктері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қарастырылды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PDF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пішімі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қажетті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қаріптерді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сызықтық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мәтін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векторлық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растрлық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кескіндерді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кескіндерді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мультимедиялық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кірістірулерді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ендіруге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мүмкіндік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береді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RGB, CMYK,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Grayscale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Lab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Duotone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Bitmap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растрлық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ақпаратты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қысудың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бірнеше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түрлерін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қолдайды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Оның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басып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шығаруға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арналған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өзіндік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техникалық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пішімдері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бар: PDF/X-1a, PDF/X-3.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Мұғалімдер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дәріс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соңында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өздері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білетін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платформа мен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қосымшаларда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істеу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тәжірибелерімен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де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бөлісті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694867" w:rsidRDefault="00694867" w:rsidP="0069486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694867" w:rsidRDefault="00694867" w:rsidP="0069486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694867" w:rsidRDefault="00694867" w:rsidP="0069486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694867" w:rsidRDefault="00694867" w:rsidP="0069486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694867" w:rsidRDefault="00694867" w:rsidP="0069486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694867" w:rsidRDefault="00694867" w:rsidP="0069486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694867" w:rsidRDefault="00694867" w:rsidP="0069486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694867" w:rsidRDefault="00694867" w:rsidP="0069486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694867" w:rsidRDefault="00694867" w:rsidP="0069486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694867" w:rsidRDefault="00694867" w:rsidP="0069486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694867" w:rsidRPr="00694867" w:rsidRDefault="00694867" w:rsidP="00694867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69486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«Правила работы с фото и </w:t>
      </w:r>
      <w:proofErr w:type="gramStart"/>
      <w:r w:rsidRPr="0069486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видео»...</w:t>
      </w:r>
      <w:proofErr w:type="gramEnd"/>
    </w:p>
    <w:p w:rsidR="00694867" w:rsidRPr="00694867" w:rsidRDefault="00694867" w:rsidP="0069486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4867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67025" cy="3714750"/>
            <wp:effectExtent l="0" t="0" r="9525" b="0"/>
            <wp:docPr id="2" name="Рисунок 2" descr="«Правила работы с фото и видео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Правила работы с фото и видео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67" w:rsidRPr="00694867" w:rsidRDefault="00694867" w:rsidP="0069486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 рамках недели «Цифровой мир», которая проводится по плану Учебно-методического центра развития образования Карагандинской области, 2 февраля запланированы семинары и занятия по цифровой грамотности для педагогов. В 10.00 в онлайн формате для воспитателей организован урок цифровой грамотности «Правила работы с фото и видео». Цель: познакомить учителей с правилами перевода фото и видео в разные форматы без потери качества, изменения их размера, создания различных коллажей, а также их размещения на Интернет-ресурсах.</w:t>
      </w:r>
    </w:p>
    <w:p w:rsidR="00694867" w:rsidRPr="00694867" w:rsidRDefault="00694867" w:rsidP="0069486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На занятии по цифровой грамотности даны полезные ссылки для учителей: </w:t>
      </w:r>
      <w:hyperlink r:id="rId10" w:tgtFrame="_blank" w:history="1">
        <w:r w:rsidRPr="00694867">
          <w:rPr>
            <w:rFonts w:ascii="Arial" w:eastAsia="Times New Roman" w:hAnsi="Arial" w:cs="Arial"/>
            <w:b/>
            <w:bCs/>
            <w:color w:val="0076A3"/>
            <w:sz w:val="24"/>
            <w:szCs w:val="24"/>
            <w:bdr w:val="none" w:sz="0" w:space="0" w:color="auto" w:frame="1"/>
            <w:lang w:eastAsia="ru-RU"/>
          </w:rPr>
          <w:t>https://converter-online.com/converter/compress-video/</w:t>
        </w:r>
      </w:hyperlink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hyperlink r:id="rId11" w:tgtFrame="_blank" w:history="1">
        <w:r w:rsidRPr="00694867">
          <w:rPr>
            <w:rFonts w:ascii="Arial" w:eastAsia="Times New Roman" w:hAnsi="Arial" w:cs="Arial"/>
            <w:b/>
            <w:bCs/>
            <w:color w:val="0076A3"/>
            <w:sz w:val="24"/>
            <w:szCs w:val="24"/>
            <w:bdr w:val="none" w:sz="0" w:space="0" w:color="auto" w:frame="1"/>
            <w:lang w:eastAsia="ru-RU"/>
          </w:rPr>
          <w:t>https://video-converter.com/ru/</w:t>
        </w:r>
      </w:hyperlink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hyperlink r:id="rId12" w:tgtFrame="_blank" w:history="1">
        <w:r w:rsidRPr="00694867">
          <w:rPr>
            <w:rFonts w:ascii="Arial" w:eastAsia="Times New Roman" w:hAnsi="Arial" w:cs="Arial"/>
            <w:b/>
            <w:bCs/>
            <w:color w:val="0076A3"/>
            <w:sz w:val="24"/>
            <w:szCs w:val="24"/>
            <w:bdr w:val="none" w:sz="0" w:space="0" w:color="auto" w:frame="1"/>
            <w:lang w:eastAsia="ru-RU"/>
          </w:rPr>
          <w:t>www.iloveimg.com/ru</w:t>
        </w:r>
      </w:hyperlink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hyperlink r:id="rId13" w:tgtFrame="_blank" w:history="1">
        <w:r w:rsidRPr="00694867">
          <w:rPr>
            <w:rFonts w:ascii="Arial" w:eastAsia="Times New Roman" w:hAnsi="Arial" w:cs="Arial"/>
            <w:b/>
            <w:bCs/>
            <w:color w:val="0076A3"/>
            <w:sz w:val="24"/>
            <w:szCs w:val="24"/>
            <w:bdr w:val="none" w:sz="0" w:space="0" w:color="auto" w:frame="1"/>
            <w:lang w:eastAsia="ru-RU"/>
          </w:rPr>
          <w:t>https://mycollages.ru</w:t>
        </w:r>
      </w:hyperlink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hyperlink r:id="rId14" w:tgtFrame="_blank" w:history="1">
        <w:r w:rsidRPr="00694867">
          <w:rPr>
            <w:rFonts w:ascii="Arial" w:eastAsia="Times New Roman" w:hAnsi="Arial" w:cs="Arial"/>
            <w:b/>
            <w:bCs/>
            <w:color w:val="0076A3"/>
            <w:sz w:val="24"/>
            <w:szCs w:val="24"/>
            <w:bdr w:val="none" w:sz="0" w:space="0" w:color="auto" w:frame="1"/>
            <w:lang w:eastAsia="ru-RU"/>
          </w:rPr>
          <w:t>www.ilovepdf.com/ru/pdf_to_word</w:t>
        </w:r>
      </w:hyperlink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На практике даны инструкции и возможности работы с фото и видео на данных сайтах. В качестве дополнительного бонуса на уроке цифровой грамотности была дана информация о работе в формате PDF. Были рассмотрены функции редактирования, подписи и другие возможности PDF-документов. Формат PDF позволяет вставлять необходимые шрифты (линейный текст), векторные и растровые изображения, изображения и мультимедийные вставки. Поддерживает RGB, CMYK,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Grayscale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Lab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Duotone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Bitmap</w:t>
      </w:r>
      <w:proofErr w:type="spellEnd"/>
      <w:r w:rsidRPr="0069486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, несколько типов сжатия растровой информации. Имеет свои технические форматы для печати: PDF/X-1a, PDF/X-3. По окончании занятия преподаватели поделились своим опытом работы на известных им платформах и приложениях.</w:t>
      </w:r>
    </w:p>
    <w:p w:rsidR="00694867" w:rsidRPr="00694867" w:rsidRDefault="00694867" w:rsidP="0069486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bookmarkStart w:id="0" w:name="_GoBack"/>
      <w:bookmarkEnd w:id="0"/>
    </w:p>
    <w:p w:rsidR="001C7CD8" w:rsidRDefault="001C7CD8"/>
    <w:sectPr w:rsidR="001C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F0"/>
    <w:rsid w:val="001C7CD8"/>
    <w:rsid w:val="00694867"/>
    <w:rsid w:val="007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73650-39E7-40E6-BC91-14096979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948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48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94867"/>
    <w:rPr>
      <w:b/>
      <w:bCs/>
    </w:rPr>
  </w:style>
  <w:style w:type="character" w:styleId="a4">
    <w:name w:val="Hyperlink"/>
    <w:basedOn w:val="a0"/>
    <w:uiPriority w:val="99"/>
    <w:semiHidden/>
    <w:unhideWhenUsed/>
    <w:rsid w:val="00694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llages.ru/?fbclid=IwAR3SIffz2mOgt40mHhH0avlbrwtwoBMjLwaWnh1765NnQDNRm24zMnzt8l0" TargetMode="External"/><Relationship Id="rId13" Type="http://schemas.openxmlformats.org/officeDocument/2006/relationships/hyperlink" Target="https://mycollages.ru/?fbclid=IwAR2hV05d6tSNK3uFKze_-vN9v3UhZ7gPHLzPq6bn3YVIHF4ssu_svyQdE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loveimg.com/ru?fbclid=IwAR0Pwl6oktVvIYsrTT92RpWGskTigwuT9zQSXUK64TC1pKw3qlSPpGAupPs" TargetMode="External"/><Relationship Id="rId12" Type="http://schemas.openxmlformats.org/officeDocument/2006/relationships/hyperlink" Target="https://l.facebook.com/l.php?u=http%3A%2F%2Fwww.iloveimg.com%2Fru%3Ffbclid%3DIwAR2LC7M5SsW054Rh1d9xx4945lLsPeit9yDwICoVUSi5FTgMTm0Ep_J2cDM&amp;h=AT10RdCVHIjsDjLoOC_H27yn2jzSVYcXYqP1HhHo3LN4c5wTMoejUtyQDqgFA9g-8JgbvGruJujtYloXivcf9uUnaNblMNU3qe-t0SDPLjzI2DXsrQ41rgstqnpGI8bQUw_3&amp;__tn__=-UK-R&amp;c%5b0%5d=AT28YUQ9QKDpXwFVgqBspDSzRX-VquwUWOse-O8-a2twkXPlPgk2sYHxzDuHRYQFYktPBCYJtBXOEZAKm7Wo-z1x5U4ipGzwWmQp6QJ55uBra2Tus7lSntLUmaHqMCia5_JRwKlcbmuvs-9rFMsFL8a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deo-converter.com/ru/?fbclid=IwAR0uoFb2Y29UfctZDbYz-zGyasHV0bAj8DA47nEJOqPAok5i9jUimZDKS14" TargetMode="External"/><Relationship Id="rId11" Type="http://schemas.openxmlformats.org/officeDocument/2006/relationships/hyperlink" Target="https://video-converter.com/ru/?fbclid=IwAR1Nfi4fxx3EBoYq5_u_7FKhpdjULCTv1Y9yO2PYX6m6edec5xutqvhmNds" TargetMode="External"/><Relationship Id="rId5" Type="http://schemas.openxmlformats.org/officeDocument/2006/relationships/hyperlink" Target="https://converter-online.com/converter/compress-video/?fbclid=IwAR0Xoux1txL2DectEKZ0N9LYl_EB8nQBWOR4UI5YfjaRKbEeCCsF1-Iu4w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onverter-online.com/converter/compress-video/?fbclid=IwAR0pFiZIla-IOHG7B8fXVXa0H-qDCgJb7Bldf0TO65awPzx_mafPbNO-Ztw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lovepdf.com/ru/pdf_to_word?fbclid=IwAR3d6K9WTewbm9FYnOPnglOlmxRcTOf8in5O-tJzP2iEb8mHtX39jiNh29A" TargetMode="External"/><Relationship Id="rId14" Type="http://schemas.openxmlformats.org/officeDocument/2006/relationships/hyperlink" Target="https://l.facebook.com/l.php?u=http%3A%2F%2Fwww.ilovepdf.com%2Fru%2Fpdf_to_word%3Ffbclid%3DIwAR1Sp_RWy8XF6vWuY9XHlIrh5X-VYNQ04WoWsd4QDneVgnG8BObW0D5hLv0&amp;h=AT0w2iTQNUS8_oR4TYmgLWthAXNrWPgGH8rOsSyDPOOGGS-E7nf9_LHuKQLJ4zIEBqpEVyyDqrXK0y9MCd6jrpDGx5YPndnmhJHmEke7PpvEL5mbXb3He9AR1mebCyQybC1Q&amp;__tn__=-UK-R&amp;c%5b0%5d=AT28YUQ9QKDpXwFVgqBspDSzRX-VquwUWOse-O8-a2twkXPlPgk2sYHxzDuHRYQFYktPBCYJtBXOEZAKm7Wo-z1x5U4ipGzwWmQp6QJ55uBra2Tus7lSntLUmaHqMCia5_JRwKlcbmuvs-9rFMsFL8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2022-02-02T10:30:00Z</dcterms:created>
  <dcterms:modified xsi:type="dcterms:W3CDTF">2022-02-02T10:31:00Z</dcterms:modified>
</cp:coreProperties>
</file>