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09A" w:rsidRDefault="003E4492" w:rsidP="00EE148B">
      <w:pPr>
        <w:jc w:val="center"/>
        <w:rPr>
          <w:rFonts w:ascii="Times New Roman" w:eastAsia="Times New Roman" w:hAnsi="Times New Roman"/>
          <w:b/>
          <w:sz w:val="24"/>
          <w:szCs w:val="24"/>
          <w:lang w:val="kk-KZ"/>
        </w:rPr>
      </w:pPr>
      <w:r w:rsidRPr="002631D3">
        <w:rPr>
          <w:rFonts w:ascii="Times New Roman" w:eastAsia="Times New Roman" w:hAnsi="Times New Roman"/>
          <w:b/>
          <w:sz w:val="24"/>
          <w:szCs w:val="24"/>
          <w:lang w:val="kk-KZ"/>
        </w:rPr>
        <w:t>«Менің туған өлкемнің көрікті жерлері»</w:t>
      </w:r>
    </w:p>
    <w:p w:rsidR="003E4492" w:rsidRDefault="003E4492" w:rsidP="00282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«Інжу» шағын орталығында </w:t>
      </w:r>
      <w:r w:rsidRPr="002631D3"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>«Біздің аймақтың көрікті жерлері</w:t>
      </w:r>
      <w:r>
        <w:rPr>
          <w:rFonts w:ascii="Times New Roman" w:eastAsia="Times New Roman" w:hAnsi="Times New Roman"/>
          <w:color w:val="000000"/>
          <w:sz w:val="24"/>
          <w:szCs w:val="24"/>
          <w:lang w:val="kk-KZ"/>
        </w:rPr>
        <w:t xml:space="preserve">» фото көрме ұйымдастырылды.  </w:t>
      </w:r>
      <w:r w:rsidRPr="002631D3">
        <w:rPr>
          <w:rFonts w:ascii="Times New Roman" w:eastAsia="Times New Roman" w:hAnsi="Times New Roman"/>
          <w:sz w:val="24"/>
          <w:szCs w:val="24"/>
          <w:lang w:val="kk-KZ"/>
        </w:rPr>
        <w:t>«Біздің мұражайға сыйлық» акциясы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на мектебіміздің мұражайына </w:t>
      </w:r>
      <w:r w:rsidRPr="003E4492"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Pr="002631D3">
        <w:rPr>
          <w:rFonts w:ascii="Times New Roman" w:eastAsia="Times New Roman" w:hAnsi="Times New Roman"/>
          <w:sz w:val="24"/>
          <w:szCs w:val="24"/>
          <w:lang w:val="kk-KZ"/>
        </w:rPr>
        <w:t>экскурсия</w:t>
      </w:r>
      <w:r>
        <w:rPr>
          <w:rFonts w:ascii="Times New Roman" w:hAnsi="Times New Roman" w:cs="Times New Roman"/>
          <w:sz w:val="24"/>
          <w:szCs w:val="24"/>
          <w:lang w:val="kk-KZ"/>
        </w:rPr>
        <w:t>ға барды.</w:t>
      </w:r>
      <w:r w:rsidRPr="003E4492">
        <w:rPr>
          <w:rFonts w:ascii="Times New Roman" w:eastAsia="Times New Roman" w:hAnsi="Times New Roman"/>
          <w:sz w:val="24"/>
          <w:szCs w:val="24"/>
          <w:lang w:val="kk-KZ"/>
        </w:rPr>
        <w:t xml:space="preserve"> </w:t>
      </w:r>
      <w:r w:rsidRPr="002631D3">
        <w:rPr>
          <w:rFonts w:ascii="Times New Roman" w:eastAsia="Times New Roman" w:hAnsi="Times New Roman"/>
          <w:sz w:val="24"/>
          <w:szCs w:val="24"/>
          <w:lang w:val="kk-KZ"/>
        </w:rPr>
        <w:t>«Қаланың көрікті жерлері»</w:t>
      </w:r>
      <w:r>
        <w:rPr>
          <w:rFonts w:ascii="Times New Roman" w:eastAsia="Times New Roman" w:hAnsi="Times New Roman"/>
          <w:sz w:val="24"/>
          <w:szCs w:val="24"/>
          <w:lang w:val="kk-KZ"/>
        </w:rPr>
        <w:t xml:space="preserve"> макеттерін балармен бірігіп жасалды.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</w:t>
      </w:r>
      <w:r w:rsidRPr="002631D3">
        <w:rPr>
          <w:rFonts w:ascii="Times New Roman" w:hAnsi="Times New Roman" w:cs="Times New Roman"/>
          <w:sz w:val="24"/>
          <w:szCs w:val="24"/>
          <w:lang w:val="kk-KZ"/>
        </w:rPr>
        <w:t>ектеп жасына дейінгі балаларды туған өлкенің тарихын білу, рухани-адамгершілік негіздері мен құндылықтарын қалыптастыру, патриотизмге, туған өлкеге деген сүйіспеншіл</w:t>
      </w:r>
      <w:r w:rsidR="002824EE">
        <w:rPr>
          <w:rFonts w:ascii="Times New Roman" w:hAnsi="Times New Roman" w:cs="Times New Roman"/>
          <w:sz w:val="24"/>
          <w:szCs w:val="24"/>
          <w:lang w:val="kk-KZ"/>
        </w:rPr>
        <w:t>ікке тәрбиеленді</w:t>
      </w:r>
      <w:r w:rsidRPr="002631D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824EE" w:rsidRPr="00EE148B" w:rsidRDefault="00EE148B" w:rsidP="00EE148B">
      <w:pPr>
        <w:rPr>
          <w:rFonts w:ascii="Times New Roman" w:hAnsi="Times New Roman" w:cs="Times New Roman"/>
          <w:lang w:eastAsia="ru-RU"/>
        </w:rPr>
      </w:pPr>
      <w:r w:rsidRPr="00EE148B">
        <w:rPr>
          <w:rFonts w:ascii="Times New Roman" w:hAnsi="Times New Roman" w:cs="Times New Roman"/>
          <w:lang w:eastAsia="ru-RU"/>
        </w:rPr>
        <w:t>Детей дошкольного возраста воспитывали знать историю родного края, формировать духовно-нравственные устои и ценности, любить патриотизм и родную землю.</w:t>
      </w:r>
    </w:p>
    <w:p w:rsidR="002824EE" w:rsidRDefault="00EE148B" w:rsidP="00282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87.5pt">
            <v:imagedata r:id="rId4" o:title="4007e510-148c-4b14-93b1-ae344ebf3845"/>
          </v:shape>
        </w:pict>
      </w:r>
      <w:r w:rsidR="002824E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26" type="#_x0000_t75" style="width:247.5pt;height:186pt">
            <v:imagedata r:id="rId5" o:title="dd5507f5-7542-446e-98e0-2fd100ed595e"/>
          </v:shape>
        </w:pict>
      </w:r>
      <w:bookmarkStart w:id="0" w:name="_GoBack"/>
      <w:bookmarkEnd w:id="0"/>
    </w:p>
    <w:p w:rsidR="002824EE" w:rsidRDefault="002824EE" w:rsidP="00282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E148B">
        <w:rPr>
          <w:rFonts w:ascii="Times New Roman" w:hAnsi="Times New Roman" w:cs="Times New Roman"/>
          <w:sz w:val="24"/>
          <w:szCs w:val="24"/>
          <w:lang w:val="kk-KZ"/>
        </w:rPr>
        <w:pict>
          <v:shape id="_x0000_i1027" type="#_x0000_t75" style="width:163.5pt;height:193.5pt">
            <v:imagedata r:id="rId6" o:title="12534992-ec6b-41e4-8ba1-e48b1ea4640d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E148B">
        <w:rPr>
          <w:rFonts w:ascii="Times New Roman" w:hAnsi="Times New Roman" w:cs="Times New Roman"/>
          <w:sz w:val="24"/>
          <w:szCs w:val="24"/>
          <w:lang w:val="kk-KZ"/>
        </w:rPr>
        <w:pict>
          <v:shape id="_x0000_i1028" type="#_x0000_t75" style="width:180.75pt;height:192pt">
            <v:imagedata r:id="rId7" o:title="b4720089-fa67-45f5-bd13-2ab01a1b7677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E148B">
        <w:rPr>
          <w:rFonts w:ascii="Times New Roman" w:hAnsi="Times New Roman" w:cs="Times New Roman"/>
          <w:sz w:val="24"/>
          <w:szCs w:val="24"/>
          <w:lang w:val="kk-KZ"/>
        </w:rPr>
        <w:pict>
          <v:shape id="_x0000_i1029" type="#_x0000_t75" style="width:157.5pt;height:188.25pt">
            <v:imagedata r:id="rId8" o:title="6836bf5a-2b80-4051-bc30-0441b63bea91"/>
          </v:shape>
        </w:pict>
      </w:r>
    </w:p>
    <w:p w:rsidR="002824EE" w:rsidRDefault="002824EE" w:rsidP="00282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824EE" w:rsidRPr="002631D3" w:rsidRDefault="00EE148B" w:rsidP="002824E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30" type="#_x0000_t75" style="width:160.5pt;height:198pt">
            <v:imagedata r:id="rId9" o:title="a28cabf0-fc07-4a73-8a1c-1ae84712a1e6"/>
          </v:shape>
        </w:pict>
      </w:r>
      <w:r w:rsidR="002824E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31" type="#_x0000_t75" style="width:177pt;height:201pt">
            <v:imagedata r:id="rId10" o:title="d6abc485-54df-42b5-bc30-7437dcd88d41"/>
          </v:shape>
        </w:pict>
      </w:r>
      <w:r w:rsidR="002824E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C20A2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32" type="#_x0000_t75" style="width:166.5pt;height:201pt">
            <v:imagedata r:id="rId11" o:title="8e59153c-be12-4880-8789-1006addcdd57"/>
          </v:shape>
        </w:pict>
      </w:r>
    </w:p>
    <w:p w:rsidR="003E4492" w:rsidRPr="003E4492" w:rsidRDefault="003E4492">
      <w:pPr>
        <w:rPr>
          <w:lang w:val="kk-KZ"/>
        </w:rPr>
      </w:pPr>
    </w:p>
    <w:sectPr w:rsidR="003E4492" w:rsidRPr="003E4492" w:rsidSect="00EE148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8DC"/>
    <w:rsid w:val="002824EE"/>
    <w:rsid w:val="003E4492"/>
    <w:rsid w:val="006018DC"/>
    <w:rsid w:val="00BC20A2"/>
    <w:rsid w:val="00D6009A"/>
    <w:rsid w:val="00EE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00F79-298F-40FA-B94C-D46796D5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8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2023-10-27T03:32:00Z</dcterms:created>
  <dcterms:modified xsi:type="dcterms:W3CDTF">2023-10-27T04:09:00Z</dcterms:modified>
</cp:coreProperties>
</file>