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3" w:rsidRPr="00381CF3" w:rsidRDefault="00381CF3" w:rsidP="00381CF3">
      <w:pPr>
        <w:jc w:val="center"/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  <w:lang w:val="kk-KZ"/>
        </w:rPr>
      </w:pPr>
      <w:r w:rsidRPr="00381CF3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  <w:lang w:val="kk-KZ"/>
        </w:rPr>
        <w:t>Информация о дистанционном городском конкурсе выстовки на тему: «Ұлы ұстаз Ыбырай Алтынсарин»</w:t>
      </w:r>
    </w:p>
    <w:p w:rsidR="00570F3E" w:rsidRDefault="00381CF3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   </w:t>
      </w:r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2021 года с 11 по 15 октября во Дворце школьников прошла онлайн выставка «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Ұлт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ұстазы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–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Ыбырай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Алтынсарин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». Конкурс проводился с целью формирования у школьников казахстанского патриотизма, чувства гордости за страну, уважительного отношения к историческому наследию, а также приобщения к интеллектуальному и духовному миру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Ыбырая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Алтынсарина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.</w:t>
      </w:r>
      <w:r w:rsidRPr="00381CF3">
        <w:rPr>
          <w:rFonts w:ascii="Times New Roman" w:hAnsi="Times New Roman" w:cs="Times New Roman"/>
          <w:color w:val="262626"/>
          <w:sz w:val="28"/>
          <w:szCs w:val="21"/>
          <w:lang w:val="ru-RU"/>
        </w:rPr>
        <w:br/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Поздравляем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Данилову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Златославу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с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занятым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2 </w:t>
      </w:r>
      <w:proofErr w:type="spellStart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местом</w:t>
      </w:r>
      <w:proofErr w:type="spellEnd"/>
      <w:r w:rsidRPr="00381CF3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.</w:t>
      </w:r>
    </w:p>
    <w:p w:rsidR="00381CF3" w:rsidRDefault="00381CF3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kk-KZ"/>
        </w:rPr>
        <w:t xml:space="preserve">                                                                                                 Исп.Аманжолова М.Б</w:t>
      </w:r>
    </w:p>
    <w:p w:rsidR="00381CF3" w:rsidRPr="00381CF3" w:rsidRDefault="00381CF3">
      <w:pPr>
        <w:rPr>
          <w:rFonts w:ascii="Times New Roman" w:hAnsi="Times New Roman" w:cs="Times New Roman"/>
          <w:sz w:val="32"/>
          <w:lang w:val="kk-KZ"/>
        </w:rPr>
      </w:pPr>
      <w:r>
        <w:rPr>
          <w:noProof/>
        </w:rPr>
        <w:drawing>
          <wp:inline distT="0" distB="0" distL="0" distR="0" wp14:anchorId="7475469E" wp14:editId="192134F5">
            <wp:extent cx="5886926" cy="447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66" t="36626" r="42718" b="8298"/>
                    <a:stretch/>
                  </pic:blipFill>
                  <pic:spPr bwMode="auto">
                    <a:xfrm>
                      <a:off x="0" y="0"/>
                      <a:ext cx="5914245" cy="449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CF3" w:rsidRPr="00381C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E"/>
    <w:rsid w:val="00381CF3"/>
    <w:rsid w:val="00570F3E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31F"/>
  <w15:chartTrackingRefBased/>
  <w15:docId w15:val="{174E42AE-CDCE-42FC-A513-D9F2A2E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2021-10-18T02:12:00Z</dcterms:created>
  <dcterms:modified xsi:type="dcterms:W3CDTF">2021-10-18T02:24:00Z</dcterms:modified>
</cp:coreProperties>
</file>