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3E2" w:rsidRPr="00444FDE" w:rsidRDefault="003003E2" w:rsidP="003003E2">
      <w:pPr>
        <w:pStyle w:val="a3"/>
        <w:jc w:val="center"/>
        <w:rPr>
          <w:rFonts w:ascii="Times New Roman" w:hAnsi="Times New Roman" w:cs="Times New Roman"/>
          <w:b/>
          <w:sz w:val="28"/>
          <w:szCs w:val="28"/>
        </w:rPr>
      </w:pPr>
      <w:r w:rsidRPr="00444FDE">
        <w:rPr>
          <w:rFonts w:ascii="Times New Roman" w:hAnsi="Times New Roman" w:cs="Times New Roman"/>
          <w:b/>
          <w:sz w:val="28"/>
          <w:szCs w:val="28"/>
        </w:rPr>
        <w:t>Отчет</w:t>
      </w:r>
    </w:p>
    <w:p w:rsidR="003003E2" w:rsidRPr="00444FDE" w:rsidRDefault="003003E2" w:rsidP="003003E2">
      <w:pPr>
        <w:pStyle w:val="a3"/>
        <w:jc w:val="center"/>
        <w:rPr>
          <w:rFonts w:ascii="Times New Roman" w:hAnsi="Times New Roman" w:cs="Times New Roman"/>
          <w:b/>
          <w:sz w:val="28"/>
          <w:szCs w:val="28"/>
        </w:rPr>
      </w:pPr>
      <w:r w:rsidRPr="00444FDE">
        <w:rPr>
          <w:rFonts w:ascii="Times New Roman" w:hAnsi="Times New Roman" w:cs="Times New Roman"/>
          <w:b/>
          <w:sz w:val="28"/>
          <w:szCs w:val="28"/>
        </w:rPr>
        <w:t>директора КГУ «Общеобразовательная средняя школа №10</w:t>
      </w:r>
    </w:p>
    <w:p w:rsidR="003003E2" w:rsidRPr="00444FDE" w:rsidRDefault="003003E2" w:rsidP="003003E2">
      <w:pPr>
        <w:pStyle w:val="a3"/>
        <w:jc w:val="center"/>
        <w:rPr>
          <w:rFonts w:ascii="Times New Roman" w:hAnsi="Times New Roman" w:cs="Times New Roman"/>
          <w:b/>
          <w:sz w:val="28"/>
          <w:szCs w:val="28"/>
        </w:rPr>
      </w:pPr>
      <w:r w:rsidRPr="00444FDE">
        <w:rPr>
          <w:rFonts w:ascii="Times New Roman" w:hAnsi="Times New Roman" w:cs="Times New Roman"/>
          <w:b/>
          <w:sz w:val="28"/>
          <w:szCs w:val="28"/>
        </w:rPr>
        <w:t>города Балхаш» за 2018 год</w:t>
      </w:r>
    </w:p>
    <w:p w:rsidR="003003E2" w:rsidRPr="00444FDE" w:rsidRDefault="003003E2" w:rsidP="003003E2">
      <w:pPr>
        <w:pStyle w:val="a3"/>
        <w:jc w:val="center"/>
        <w:rPr>
          <w:rFonts w:ascii="Times New Roman" w:hAnsi="Times New Roman" w:cs="Times New Roman"/>
          <w:b/>
          <w:sz w:val="28"/>
          <w:szCs w:val="28"/>
        </w:rPr>
      </w:pPr>
      <w:r w:rsidRPr="00444FDE">
        <w:rPr>
          <w:rFonts w:ascii="Times New Roman" w:hAnsi="Times New Roman" w:cs="Times New Roman"/>
          <w:b/>
          <w:sz w:val="28"/>
          <w:szCs w:val="28"/>
        </w:rPr>
        <w:t>перед Попечительским советом</w:t>
      </w:r>
    </w:p>
    <w:p w:rsidR="00AC1B62" w:rsidRPr="00444FDE" w:rsidRDefault="00AC1B62" w:rsidP="003003E2">
      <w:pPr>
        <w:pStyle w:val="a3"/>
        <w:jc w:val="center"/>
        <w:rPr>
          <w:rFonts w:ascii="Times New Roman" w:hAnsi="Times New Roman" w:cs="Times New Roman"/>
          <w:b/>
          <w:sz w:val="28"/>
          <w:szCs w:val="28"/>
        </w:rPr>
      </w:pPr>
    </w:p>
    <w:p w:rsidR="00AC1B62" w:rsidRPr="00444FDE" w:rsidRDefault="00FE4E07" w:rsidP="00AC1B62">
      <w:pPr>
        <w:pStyle w:val="a3"/>
        <w:ind w:firstLine="708"/>
        <w:jc w:val="both"/>
        <w:rPr>
          <w:rFonts w:ascii="Times New Roman" w:hAnsi="Times New Roman" w:cs="Times New Roman"/>
          <w:sz w:val="28"/>
          <w:szCs w:val="28"/>
        </w:rPr>
      </w:pPr>
      <w:r w:rsidRPr="00444FDE">
        <w:rPr>
          <w:rFonts w:ascii="Times New Roman" w:hAnsi="Times New Roman" w:cs="Times New Roman"/>
          <w:sz w:val="28"/>
          <w:szCs w:val="28"/>
        </w:rPr>
        <w:t>С 2016 года п</w:t>
      </w:r>
      <w:r w:rsidR="00AC1B62" w:rsidRPr="00444FDE">
        <w:rPr>
          <w:rFonts w:ascii="Times New Roman" w:hAnsi="Times New Roman" w:cs="Times New Roman"/>
          <w:sz w:val="28"/>
          <w:szCs w:val="28"/>
        </w:rPr>
        <w:t>едагоги</w:t>
      </w:r>
      <w:r w:rsidRPr="00444FDE">
        <w:rPr>
          <w:rFonts w:ascii="Times New Roman" w:hAnsi="Times New Roman" w:cs="Times New Roman"/>
          <w:sz w:val="28"/>
          <w:szCs w:val="28"/>
        </w:rPr>
        <w:t>ческий коллектив школы работает в рамках</w:t>
      </w:r>
      <w:r w:rsidR="00AC1B62" w:rsidRPr="00444FDE">
        <w:rPr>
          <w:rFonts w:ascii="Times New Roman" w:hAnsi="Times New Roman" w:cs="Times New Roman"/>
          <w:sz w:val="28"/>
          <w:szCs w:val="28"/>
        </w:rPr>
        <w:t xml:space="preserve"> реализации Стратегии развития школы на 2016-2019 годы, которая разработана на основании Государственной программы развития образования и науки Республики Казахстан на 2016-2019 годы, согласована с методическим кабинетом Отдела образования города Балхаш и с учебно-методическим центром развития образования Карагандинской области. </w:t>
      </w:r>
      <w:r w:rsidRPr="00444FDE">
        <w:rPr>
          <w:rFonts w:ascii="Times New Roman" w:hAnsi="Times New Roman" w:cs="Times New Roman"/>
          <w:sz w:val="28"/>
          <w:szCs w:val="28"/>
        </w:rPr>
        <w:t>Цель стратегии развития школы: о</w:t>
      </w:r>
      <w:r w:rsidR="00AC1B62" w:rsidRPr="00444FDE">
        <w:rPr>
          <w:rFonts w:ascii="Times New Roman" w:hAnsi="Times New Roman" w:cs="Times New Roman"/>
          <w:sz w:val="28"/>
          <w:szCs w:val="28"/>
        </w:rPr>
        <w:t>беспечение качественного образования в условиях перехода на обновленное содержание, формирование интеллектуально, физически, духовно развитого и успешного выпускника.</w:t>
      </w:r>
    </w:p>
    <w:p w:rsidR="003003E2" w:rsidRPr="00444FDE" w:rsidRDefault="003003E2" w:rsidP="003003E2">
      <w:pPr>
        <w:pStyle w:val="a3"/>
        <w:rPr>
          <w:rFonts w:ascii="Times New Roman" w:hAnsi="Times New Roman" w:cs="Times New Roman"/>
          <w:sz w:val="28"/>
          <w:szCs w:val="28"/>
        </w:rPr>
      </w:pPr>
    </w:p>
    <w:p w:rsidR="003003E2" w:rsidRPr="00444FDE" w:rsidRDefault="003003E2" w:rsidP="003003E2">
      <w:pPr>
        <w:pStyle w:val="a3"/>
        <w:numPr>
          <w:ilvl w:val="0"/>
          <w:numId w:val="2"/>
        </w:numPr>
        <w:rPr>
          <w:rFonts w:ascii="Times New Roman" w:hAnsi="Times New Roman" w:cs="Times New Roman"/>
          <w:b/>
          <w:sz w:val="28"/>
          <w:szCs w:val="28"/>
        </w:rPr>
      </w:pPr>
      <w:r w:rsidRPr="00444FDE">
        <w:rPr>
          <w:rFonts w:ascii="Times New Roman" w:hAnsi="Times New Roman" w:cs="Times New Roman"/>
          <w:b/>
          <w:sz w:val="28"/>
          <w:szCs w:val="28"/>
        </w:rPr>
        <w:t>Учебная деятельность.</w:t>
      </w:r>
    </w:p>
    <w:p w:rsidR="003003E2" w:rsidRPr="00444FDE" w:rsidRDefault="003003E2" w:rsidP="003003E2">
      <w:pPr>
        <w:pStyle w:val="a3"/>
        <w:rPr>
          <w:rFonts w:ascii="Times New Roman" w:hAnsi="Times New Roman" w:cs="Times New Roman"/>
          <w:sz w:val="28"/>
          <w:szCs w:val="28"/>
        </w:rPr>
      </w:pPr>
    </w:p>
    <w:p w:rsidR="003003E2" w:rsidRPr="00444FDE" w:rsidRDefault="003003E2" w:rsidP="00D25BB9">
      <w:pPr>
        <w:ind w:firstLine="708"/>
        <w:contextualSpacing/>
        <w:jc w:val="both"/>
        <w:rPr>
          <w:sz w:val="28"/>
          <w:szCs w:val="28"/>
        </w:rPr>
      </w:pPr>
      <w:r w:rsidRPr="00444FDE">
        <w:rPr>
          <w:sz w:val="28"/>
          <w:szCs w:val="28"/>
        </w:rPr>
        <w:t xml:space="preserve">Контингент учащихся на начало 2017-2018 учебного года составлял 650 учащихся. На конец учебного года – 647 учащихся. В 3 классах </w:t>
      </w:r>
      <w:proofErr w:type="spellStart"/>
      <w:r w:rsidRPr="00444FDE">
        <w:rPr>
          <w:sz w:val="28"/>
          <w:szCs w:val="28"/>
        </w:rPr>
        <w:t>предшкольной</w:t>
      </w:r>
      <w:proofErr w:type="spellEnd"/>
      <w:r w:rsidRPr="00444FDE">
        <w:rPr>
          <w:sz w:val="28"/>
          <w:szCs w:val="28"/>
        </w:rPr>
        <w:t xml:space="preserve"> подготовки на начало учебного года обучалось 68 детей, на конец учебного года - 73 (в течение года выбыл 1 ребенок, прибыло 6 детей). В течение учебного года выбыло из 1-11 классов 16 учеников, из них 1 ученик в школы города, 5 в школы области, 1 в школу РК, 4 </w:t>
      </w:r>
      <w:r w:rsidR="00FE4E07" w:rsidRPr="00444FDE">
        <w:rPr>
          <w:sz w:val="28"/>
          <w:szCs w:val="28"/>
        </w:rPr>
        <w:t xml:space="preserve">- </w:t>
      </w:r>
      <w:r w:rsidRPr="00444FDE">
        <w:rPr>
          <w:sz w:val="28"/>
          <w:szCs w:val="28"/>
        </w:rPr>
        <w:t>в школы СНГ, за границу - 2; прибыло 13 учащихся, из них 3 из школ города, 1 из школы области, 3 из школ РК, из школ СНГ - 2, доп.охват-1.</w:t>
      </w:r>
      <w:r w:rsidR="009A10F5" w:rsidRPr="00444FDE">
        <w:rPr>
          <w:sz w:val="28"/>
          <w:szCs w:val="28"/>
        </w:rPr>
        <w:t xml:space="preserve"> Классов- комплектов с 1 по 11 класс – 31 и 3 класса </w:t>
      </w:r>
      <w:proofErr w:type="spellStart"/>
      <w:r w:rsidR="009A10F5" w:rsidRPr="00444FDE">
        <w:rPr>
          <w:sz w:val="28"/>
          <w:szCs w:val="28"/>
        </w:rPr>
        <w:t>предшкольной</w:t>
      </w:r>
      <w:proofErr w:type="spellEnd"/>
      <w:r w:rsidR="009A10F5" w:rsidRPr="00444FDE">
        <w:rPr>
          <w:sz w:val="28"/>
          <w:szCs w:val="28"/>
        </w:rPr>
        <w:t xml:space="preserve"> подготовки.</w:t>
      </w:r>
    </w:p>
    <w:p w:rsidR="009A10F5" w:rsidRPr="00444FDE" w:rsidRDefault="009A10F5" w:rsidP="00D25BB9">
      <w:pPr>
        <w:ind w:firstLine="708"/>
        <w:contextualSpacing/>
        <w:jc w:val="both"/>
        <w:rPr>
          <w:sz w:val="28"/>
          <w:szCs w:val="28"/>
        </w:rPr>
      </w:pPr>
      <w:r w:rsidRPr="00444FDE">
        <w:rPr>
          <w:sz w:val="28"/>
          <w:szCs w:val="28"/>
        </w:rPr>
        <w:t>Учебно-</w:t>
      </w:r>
      <w:r w:rsidR="00FE4E07" w:rsidRPr="00444FDE">
        <w:rPr>
          <w:sz w:val="28"/>
          <w:szCs w:val="28"/>
        </w:rPr>
        <w:t xml:space="preserve">воспитательный процесс </w:t>
      </w:r>
      <w:r w:rsidR="007A0415" w:rsidRPr="00444FDE">
        <w:rPr>
          <w:sz w:val="28"/>
          <w:szCs w:val="28"/>
        </w:rPr>
        <w:t>осуществляют 57 педагогов школы и 6 совместителей (это учителя биологии, математики, истории). Численность технического и обслуживающего персонала составляет 30 человек.</w:t>
      </w:r>
    </w:p>
    <w:p w:rsidR="00D25BB9" w:rsidRPr="00444FDE" w:rsidRDefault="007A0415" w:rsidP="00FE4E07">
      <w:pPr>
        <w:ind w:firstLine="708"/>
        <w:contextualSpacing/>
        <w:jc w:val="both"/>
        <w:rPr>
          <w:sz w:val="28"/>
          <w:szCs w:val="28"/>
        </w:rPr>
      </w:pPr>
      <w:r w:rsidRPr="00444FDE">
        <w:rPr>
          <w:sz w:val="28"/>
          <w:szCs w:val="28"/>
        </w:rPr>
        <w:t>В 2016 году все школы Республики Казахстан перешли на обновленное содержание образования. С 1 сентября 2018 года по обновленному содержанию образования обучаются ученики 1,2,3,5,6,7,8 классов. Учителя предметники прошли обучение на курсах по обновленному содержани</w:t>
      </w:r>
      <w:r w:rsidR="00D25BB9" w:rsidRPr="00444FDE">
        <w:rPr>
          <w:sz w:val="28"/>
          <w:szCs w:val="28"/>
        </w:rPr>
        <w:t>ю образования и ведут обучение в новом формате.</w:t>
      </w:r>
    </w:p>
    <w:p w:rsidR="00D25BB9" w:rsidRPr="00444FDE" w:rsidRDefault="00D25BB9" w:rsidP="00D25BB9">
      <w:pPr>
        <w:ind w:firstLine="708"/>
        <w:contextualSpacing/>
        <w:jc w:val="both"/>
        <w:rPr>
          <w:sz w:val="28"/>
          <w:szCs w:val="28"/>
        </w:rPr>
      </w:pPr>
      <w:r w:rsidRPr="00444FDE">
        <w:rPr>
          <w:b/>
          <w:sz w:val="28"/>
          <w:szCs w:val="28"/>
        </w:rPr>
        <w:t xml:space="preserve">Качество </w:t>
      </w:r>
      <w:proofErr w:type="gramStart"/>
      <w:r w:rsidRPr="00444FDE">
        <w:rPr>
          <w:b/>
          <w:sz w:val="28"/>
          <w:szCs w:val="28"/>
        </w:rPr>
        <w:t>знаний</w:t>
      </w:r>
      <w:proofErr w:type="gramEnd"/>
      <w:r w:rsidRPr="00444FDE">
        <w:rPr>
          <w:b/>
          <w:sz w:val="28"/>
          <w:szCs w:val="28"/>
        </w:rPr>
        <w:t xml:space="preserve"> учащихся по итогам учебного года по школе составило 51%, </w:t>
      </w:r>
      <w:r w:rsidRPr="00444FDE">
        <w:rPr>
          <w:sz w:val="28"/>
          <w:szCs w:val="28"/>
        </w:rPr>
        <w:t>что выше на 2% по сравнению с итогами прошлого учебного года.  По итогам года в 1-11 классах 51 отличник, 277 хорошистов.</w:t>
      </w:r>
      <w:r w:rsidR="00FE4FBA" w:rsidRPr="00444FDE">
        <w:rPr>
          <w:sz w:val="28"/>
          <w:szCs w:val="28"/>
        </w:rPr>
        <w:t xml:space="preserve"> Среди выпускников основной и средней школы есть учащиеся, закончившие школу с аттестатом с отличием. Это вып</w:t>
      </w:r>
      <w:r w:rsidR="00FE4E07" w:rsidRPr="00444FDE">
        <w:rPr>
          <w:sz w:val="28"/>
          <w:szCs w:val="28"/>
        </w:rPr>
        <w:t xml:space="preserve">ускница 9а </w:t>
      </w:r>
      <w:proofErr w:type="gramStart"/>
      <w:r w:rsidR="00FE4E07" w:rsidRPr="00444FDE">
        <w:rPr>
          <w:sz w:val="28"/>
          <w:szCs w:val="28"/>
        </w:rPr>
        <w:t xml:space="preserve">класса </w:t>
      </w:r>
      <w:proofErr w:type="spellStart"/>
      <w:r w:rsidR="00FE4E07" w:rsidRPr="00444FDE">
        <w:rPr>
          <w:sz w:val="28"/>
          <w:szCs w:val="28"/>
        </w:rPr>
        <w:t>Шаймольдина</w:t>
      </w:r>
      <w:proofErr w:type="spellEnd"/>
      <w:r w:rsidR="00FE4E07" w:rsidRPr="00444FDE">
        <w:rPr>
          <w:sz w:val="28"/>
          <w:szCs w:val="28"/>
        </w:rPr>
        <w:t xml:space="preserve"> Аида</w:t>
      </w:r>
      <w:proofErr w:type="gramEnd"/>
      <w:r w:rsidR="00FE4FBA" w:rsidRPr="00444FDE">
        <w:rPr>
          <w:sz w:val="28"/>
          <w:szCs w:val="28"/>
        </w:rPr>
        <w:t xml:space="preserve"> и выпускница 11 класса Смык Дарья.</w:t>
      </w:r>
    </w:p>
    <w:p w:rsidR="00D25BB9" w:rsidRPr="00444FDE" w:rsidRDefault="00D25BB9" w:rsidP="00D25BB9">
      <w:pPr>
        <w:ind w:firstLine="708"/>
        <w:contextualSpacing/>
        <w:jc w:val="both"/>
        <w:rPr>
          <w:sz w:val="28"/>
          <w:szCs w:val="28"/>
        </w:rPr>
      </w:pPr>
      <w:r w:rsidRPr="00444FDE">
        <w:rPr>
          <w:sz w:val="28"/>
          <w:szCs w:val="28"/>
        </w:rPr>
        <w:t>По итогам 1 четверти 2018-2019 учебного года качество знаний составило 33%. Резкое снижение качества</w:t>
      </w:r>
      <w:r w:rsidR="00FE4E07" w:rsidRPr="00444FDE">
        <w:rPr>
          <w:sz w:val="28"/>
          <w:szCs w:val="28"/>
        </w:rPr>
        <w:t xml:space="preserve"> знаний</w:t>
      </w:r>
      <w:r w:rsidRPr="00444FDE">
        <w:rPr>
          <w:sz w:val="28"/>
          <w:szCs w:val="28"/>
        </w:rPr>
        <w:t xml:space="preserve"> связано с изменением качественного состава учащихся (выпуск 9, 11 класса), с тем, что ученики 5 классов еще не адаптировались в условиях обучения в среднем звене и в условиях обновленного содержания. Перед педагогическим коллективом </w:t>
      </w:r>
      <w:r w:rsidRPr="00444FDE">
        <w:rPr>
          <w:sz w:val="28"/>
          <w:szCs w:val="28"/>
        </w:rPr>
        <w:lastRenderedPageBreak/>
        <w:t>поставлена задача усилить работу по повышению качества знаний учащихся с применением более эффективных форм и методов обучения. Особое значение уделяется индивидуальной дифференцированной работе с учениками.</w:t>
      </w:r>
    </w:p>
    <w:p w:rsidR="00D25BB9" w:rsidRPr="00444FDE" w:rsidRDefault="00D25BB9" w:rsidP="00D25BB9">
      <w:pPr>
        <w:ind w:firstLine="708"/>
        <w:contextualSpacing/>
        <w:jc w:val="both"/>
        <w:rPr>
          <w:sz w:val="28"/>
          <w:szCs w:val="28"/>
        </w:rPr>
      </w:pPr>
      <w:r w:rsidRPr="00444FDE">
        <w:rPr>
          <w:sz w:val="28"/>
          <w:szCs w:val="28"/>
        </w:rPr>
        <w:t xml:space="preserve">В школе созданы условия для обучения детей с особыми образовательными потребностями. С детьми работают психолог и дефектолог. </w:t>
      </w:r>
    </w:p>
    <w:p w:rsidR="00D25BB9" w:rsidRPr="00444FDE" w:rsidRDefault="00FE4FBA" w:rsidP="004039A6">
      <w:pPr>
        <w:ind w:left="142" w:firstLine="566"/>
        <w:jc w:val="both"/>
        <w:rPr>
          <w:sz w:val="28"/>
          <w:szCs w:val="28"/>
          <w:lang w:val="kk-KZ"/>
        </w:rPr>
      </w:pPr>
      <w:r w:rsidRPr="00444FDE">
        <w:rPr>
          <w:sz w:val="28"/>
          <w:szCs w:val="28"/>
          <w:lang w:val="kk-KZ" w:eastAsia="kk-KZ"/>
        </w:rPr>
        <w:t xml:space="preserve">Ориентиром деятельности школы в работе с одаренными детьми  являются программы «Одаренные дети» регионального научно-методического центра «Сарыарка дарыны» и городского отдела образования. При организации работы с одарёнными детьми на школьном уровне учитываются актуальные задачи современной модели казахстанского образования, стоящие перед современной школой.  </w:t>
      </w:r>
      <w:r w:rsidRPr="00444FDE">
        <w:rPr>
          <w:color w:val="000000"/>
          <w:sz w:val="28"/>
          <w:szCs w:val="28"/>
          <w:lang w:val="kk-KZ" w:eastAsia="kk-KZ"/>
        </w:rPr>
        <w:t xml:space="preserve">Работа с одаренными детьми продолжает оставаться одним из приоритетных направлений в школе, для этого в </w:t>
      </w:r>
      <w:r w:rsidRPr="00444FDE">
        <w:rPr>
          <w:sz w:val="28"/>
          <w:szCs w:val="28"/>
          <w:lang w:val="kk-KZ" w:eastAsia="kk-KZ"/>
        </w:rPr>
        <w:t xml:space="preserve"> школе имеются возможности для проведения целенаправленной работы по развитию интеллектуального и творческого потенциала ребенка: реализуются программы развивающего обучения, прикладные курсы, курсы по выбору, факультативы, предметные кружки по различным предметам</w:t>
      </w:r>
      <w:r w:rsidR="00FE4E07" w:rsidRPr="00444FDE">
        <w:rPr>
          <w:sz w:val="28"/>
          <w:szCs w:val="28"/>
          <w:lang w:val="kk-KZ" w:eastAsia="kk-KZ"/>
        </w:rPr>
        <w:t xml:space="preserve">, </w:t>
      </w:r>
      <w:r w:rsidRPr="00444FDE">
        <w:rPr>
          <w:sz w:val="28"/>
          <w:szCs w:val="28"/>
          <w:lang w:val="kk-KZ" w:eastAsia="kk-KZ"/>
        </w:rPr>
        <w:t xml:space="preserve"> осуществляющие дальнейшее</w:t>
      </w:r>
      <w:r w:rsidR="006D5DEA" w:rsidRPr="00444FDE">
        <w:rPr>
          <w:sz w:val="28"/>
          <w:szCs w:val="28"/>
          <w:lang w:val="kk-KZ" w:eastAsia="kk-KZ"/>
        </w:rPr>
        <w:t xml:space="preserve"> развитие способностей учащихся.</w:t>
      </w:r>
      <w:r w:rsidRPr="00444FDE">
        <w:rPr>
          <w:sz w:val="28"/>
          <w:szCs w:val="28"/>
          <w:lang w:val="kk-KZ" w:eastAsia="kk-KZ"/>
        </w:rPr>
        <w:t xml:space="preserve"> </w:t>
      </w:r>
    </w:p>
    <w:p w:rsidR="004039A6" w:rsidRPr="00444FDE" w:rsidRDefault="004039A6" w:rsidP="004039A6">
      <w:pPr>
        <w:ind w:left="142"/>
        <w:jc w:val="both"/>
        <w:rPr>
          <w:color w:val="000000" w:themeColor="text1"/>
          <w:sz w:val="28"/>
          <w:szCs w:val="28"/>
          <w:lang w:eastAsia="kk-KZ"/>
        </w:rPr>
      </w:pPr>
      <w:r w:rsidRPr="00444FDE">
        <w:rPr>
          <w:sz w:val="28"/>
          <w:szCs w:val="28"/>
        </w:rPr>
        <w:t xml:space="preserve">            </w:t>
      </w:r>
      <w:r w:rsidR="00D25BB9" w:rsidRPr="00444FDE">
        <w:rPr>
          <w:sz w:val="28"/>
          <w:szCs w:val="28"/>
        </w:rPr>
        <w:t xml:space="preserve"> </w:t>
      </w:r>
      <w:r w:rsidRPr="00444FDE">
        <w:rPr>
          <w:b/>
          <w:color w:val="000000" w:themeColor="text1"/>
          <w:sz w:val="28"/>
          <w:szCs w:val="28"/>
          <w:lang w:eastAsia="kk-KZ"/>
        </w:rPr>
        <w:t>В январе 2018</w:t>
      </w:r>
      <w:r w:rsidR="00FE4E07" w:rsidRPr="00444FDE">
        <w:rPr>
          <w:b/>
          <w:color w:val="000000" w:themeColor="text1"/>
          <w:sz w:val="28"/>
          <w:szCs w:val="28"/>
          <w:lang w:eastAsia="kk-KZ"/>
        </w:rPr>
        <w:t xml:space="preserve"> г.</w:t>
      </w:r>
      <w:r w:rsidRPr="00444FDE">
        <w:rPr>
          <w:b/>
          <w:color w:val="000000" w:themeColor="text1"/>
          <w:sz w:val="28"/>
          <w:szCs w:val="28"/>
          <w:lang w:eastAsia="kk-KZ"/>
        </w:rPr>
        <w:t xml:space="preserve"> была проведена городская олимпиада среди учащихся 5-8 классов. </w:t>
      </w:r>
      <w:r w:rsidRPr="00444FDE">
        <w:rPr>
          <w:color w:val="000000" w:themeColor="text1"/>
          <w:sz w:val="28"/>
          <w:szCs w:val="28"/>
          <w:lang w:eastAsia="kk-KZ"/>
        </w:rPr>
        <w:t>В ней приняли участие 30 учащихся 5-8 классов, 12 учащихся по общественно-гуманитарному направлению, 18 учащихся по естественно-математическому направлению.</w:t>
      </w:r>
    </w:p>
    <w:p w:rsidR="004039A6" w:rsidRPr="00444FDE" w:rsidRDefault="004039A6" w:rsidP="004039A6">
      <w:pPr>
        <w:jc w:val="both"/>
        <w:rPr>
          <w:color w:val="000000" w:themeColor="text1"/>
          <w:sz w:val="28"/>
          <w:szCs w:val="28"/>
          <w:lang w:eastAsia="kk-KZ"/>
        </w:rPr>
      </w:pPr>
      <w:r w:rsidRPr="00444FDE">
        <w:rPr>
          <w:color w:val="000000" w:themeColor="text1"/>
          <w:sz w:val="28"/>
          <w:szCs w:val="28"/>
          <w:lang w:eastAsia="kk-KZ"/>
        </w:rPr>
        <w:t xml:space="preserve">       Призерами стали: </w:t>
      </w:r>
    </w:p>
    <w:tbl>
      <w:tblPr>
        <w:tblStyle w:val="a6"/>
        <w:tblW w:w="9434" w:type="dxa"/>
        <w:tblInd w:w="137" w:type="dxa"/>
        <w:tblLook w:val="04A0" w:firstRow="1" w:lastRow="0" w:firstColumn="1" w:lastColumn="0" w:noHBand="0" w:noVBand="1"/>
      </w:tblPr>
      <w:tblGrid>
        <w:gridCol w:w="560"/>
        <w:gridCol w:w="2472"/>
        <w:gridCol w:w="923"/>
        <w:gridCol w:w="1007"/>
        <w:gridCol w:w="2011"/>
        <w:gridCol w:w="2461"/>
      </w:tblGrid>
      <w:tr w:rsidR="004039A6" w:rsidRPr="00444FDE" w:rsidTr="004039A6">
        <w:tc>
          <w:tcPr>
            <w:tcW w:w="567" w:type="dxa"/>
          </w:tcPr>
          <w:p w:rsidR="004039A6" w:rsidRPr="00444FDE" w:rsidRDefault="004039A6" w:rsidP="00815336">
            <w:pPr>
              <w:jc w:val="center"/>
              <w:rPr>
                <w:b/>
                <w:sz w:val="28"/>
                <w:szCs w:val="28"/>
              </w:rPr>
            </w:pPr>
            <w:r w:rsidRPr="00444FDE">
              <w:rPr>
                <w:b/>
                <w:sz w:val="28"/>
                <w:szCs w:val="28"/>
              </w:rPr>
              <w:t>№</w:t>
            </w:r>
          </w:p>
        </w:tc>
        <w:tc>
          <w:tcPr>
            <w:tcW w:w="2552" w:type="dxa"/>
          </w:tcPr>
          <w:p w:rsidR="004039A6" w:rsidRPr="00444FDE" w:rsidRDefault="004039A6" w:rsidP="00815336">
            <w:pPr>
              <w:jc w:val="center"/>
              <w:rPr>
                <w:b/>
                <w:sz w:val="28"/>
                <w:szCs w:val="28"/>
              </w:rPr>
            </w:pPr>
            <w:proofErr w:type="spellStart"/>
            <w:r w:rsidRPr="00444FDE">
              <w:rPr>
                <w:b/>
                <w:sz w:val="28"/>
                <w:szCs w:val="28"/>
              </w:rPr>
              <w:t>Ф.И.ученика</w:t>
            </w:r>
            <w:proofErr w:type="spellEnd"/>
          </w:p>
        </w:tc>
        <w:tc>
          <w:tcPr>
            <w:tcW w:w="850" w:type="dxa"/>
          </w:tcPr>
          <w:p w:rsidR="004039A6" w:rsidRPr="00444FDE" w:rsidRDefault="004039A6" w:rsidP="00815336">
            <w:pPr>
              <w:jc w:val="center"/>
              <w:rPr>
                <w:b/>
                <w:sz w:val="28"/>
                <w:szCs w:val="28"/>
              </w:rPr>
            </w:pPr>
            <w:r w:rsidRPr="00444FDE">
              <w:rPr>
                <w:b/>
                <w:sz w:val="28"/>
                <w:szCs w:val="28"/>
              </w:rPr>
              <w:t>класс</w:t>
            </w:r>
          </w:p>
        </w:tc>
        <w:tc>
          <w:tcPr>
            <w:tcW w:w="894" w:type="dxa"/>
          </w:tcPr>
          <w:p w:rsidR="004039A6" w:rsidRPr="00444FDE" w:rsidRDefault="004039A6" w:rsidP="00815336">
            <w:pPr>
              <w:jc w:val="center"/>
              <w:rPr>
                <w:b/>
                <w:sz w:val="28"/>
                <w:szCs w:val="28"/>
              </w:rPr>
            </w:pPr>
            <w:r w:rsidRPr="00444FDE">
              <w:rPr>
                <w:b/>
                <w:sz w:val="28"/>
                <w:szCs w:val="28"/>
              </w:rPr>
              <w:t>Место</w:t>
            </w:r>
          </w:p>
        </w:tc>
        <w:tc>
          <w:tcPr>
            <w:tcW w:w="2083" w:type="dxa"/>
          </w:tcPr>
          <w:p w:rsidR="004039A6" w:rsidRPr="00444FDE" w:rsidRDefault="004039A6" w:rsidP="00815336">
            <w:pPr>
              <w:jc w:val="center"/>
              <w:rPr>
                <w:b/>
                <w:sz w:val="28"/>
                <w:szCs w:val="28"/>
              </w:rPr>
            </w:pPr>
            <w:r w:rsidRPr="00444FDE">
              <w:rPr>
                <w:b/>
                <w:sz w:val="28"/>
                <w:szCs w:val="28"/>
              </w:rPr>
              <w:t>предмет</w:t>
            </w:r>
          </w:p>
        </w:tc>
        <w:tc>
          <w:tcPr>
            <w:tcW w:w="2488" w:type="dxa"/>
          </w:tcPr>
          <w:p w:rsidR="004039A6" w:rsidRPr="00444FDE" w:rsidRDefault="004039A6" w:rsidP="00815336">
            <w:pPr>
              <w:jc w:val="center"/>
              <w:rPr>
                <w:b/>
                <w:sz w:val="28"/>
                <w:szCs w:val="28"/>
              </w:rPr>
            </w:pPr>
            <w:r w:rsidRPr="00444FDE">
              <w:rPr>
                <w:b/>
                <w:sz w:val="28"/>
                <w:szCs w:val="28"/>
              </w:rPr>
              <w:t>Ф.И.О. учителя</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1</w:t>
            </w:r>
          </w:p>
        </w:tc>
        <w:tc>
          <w:tcPr>
            <w:tcW w:w="2552" w:type="dxa"/>
          </w:tcPr>
          <w:p w:rsidR="004039A6" w:rsidRPr="00444FDE" w:rsidRDefault="004039A6" w:rsidP="00815336">
            <w:pPr>
              <w:rPr>
                <w:sz w:val="28"/>
                <w:szCs w:val="28"/>
              </w:rPr>
            </w:pPr>
            <w:r w:rsidRPr="00444FDE">
              <w:rPr>
                <w:sz w:val="28"/>
                <w:szCs w:val="28"/>
              </w:rPr>
              <w:t>Шипилова Екатерина</w:t>
            </w:r>
          </w:p>
        </w:tc>
        <w:tc>
          <w:tcPr>
            <w:tcW w:w="850" w:type="dxa"/>
          </w:tcPr>
          <w:p w:rsidR="004039A6" w:rsidRPr="00444FDE" w:rsidRDefault="004039A6" w:rsidP="00815336">
            <w:pPr>
              <w:jc w:val="center"/>
              <w:rPr>
                <w:sz w:val="28"/>
                <w:szCs w:val="28"/>
              </w:rPr>
            </w:pPr>
            <w:r w:rsidRPr="00444FDE">
              <w:rPr>
                <w:sz w:val="28"/>
                <w:szCs w:val="28"/>
              </w:rPr>
              <w:t>5</w:t>
            </w:r>
          </w:p>
        </w:tc>
        <w:tc>
          <w:tcPr>
            <w:tcW w:w="894" w:type="dxa"/>
          </w:tcPr>
          <w:p w:rsidR="004039A6" w:rsidRPr="00444FDE" w:rsidRDefault="004039A6" w:rsidP="004039A6">
            <w:pPr>
              <w:jc w:val="center"/>
              <w:rPr>
                <w:sz w:val="28"/>
                <w:szCs w:val="28"/>
              </w:rPr>
            </w:pPr>
            <w:r w:rsidRPr="00444FDE">
              <w:rPr>
                <w:sz w:val="28"/>
                <w:szCs w:val="28"/>
              </w:rPr>
              <w:t>2</w:t>
            </w:r>
          </w:p>
        </w:tc>
        <w:tc>
          <w:tcPr>
            <w:tcW w:w="2083" w:type="dxa"/>
          </w:tcPr>
          <w:p w:rsidR="004039A6" w:rsidRPr="00444FDE" w:rsidRDefault="004039A6" w:rsidP="00815336">
            <w:pPr>
              <w:rPr>
                <w:sz w:val="28"/>
                <w:szCs w:val="28"/>
              </w:rPr>
            </w:pPr>
            <w:r w:rsidRPr="00444FDE">
              <w:rPr>
                <w:sz w:val="28"/>
                <w:szCs w:val="28"/>
              </w:rPr>
              <w:t>Русский язык</w:t>
            </w:r>
          </w:p>
        </w:tc>
        <w:tc>
          <w:tcPr>
            <w:tcW w:w="2488" w:type="dxa"/>
          </w:tcPr>
          <w:p w:rsidR="004039A6" w:rsidRPr="00444FDE" w:rsidRDefault="004039A6" w:rsidP="00815336">
            <w:pPr>
              <w:rPr>
                <w:sz w:val="28"/>
                <w:szCs w:val="28"/>
              </w:rPr>
            </w:pPr>
            <w:proofErr w:type="spellStart"/>
            <w:r w:rsidRPr="00444FDE">
              <w:rPr>
                <w:sz w:val="28"/>
                <w:szCs w:val="28"/>
              </w:rPr>
              <w:t>Аманжолова</w:t>
            </w:r>
            <w:proofErr w:type="spellEnd"/>
            <w:r w:rsidRPr="00444FDE">
              <w:rPr>
                <w:sz w:val="28"/>
                <w:szCs w:val="28"/>
              </w:rPr>
              <w:t xml:space="preserve"> К.Б.</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2</w:t>
            </w:r>
          </w:p>
        </w:tc>
        <w:tc>
          <w:tcPr>
            <w:tcW w:w="2552" w:type="dxa"/>
          </w:tcPr>
          <w:p w:rsidR="004039A6" w:rsidRPr="00444FDE" w:rsidRDefault="004039A6" w:rsidP="00815336">
            <w:pPr>
              <w:rPr>
                <w:sz w:val="28"/>
                <w:szCs w:val="28"/>
              </w:rPr>
            </w:pPr>
            <w:r w:rsidRPr="00444FDE">
              <w:rPr>
                <w:sz w:val="28"/>
                <w:szCs w:val="28"/>
              </w:rPr>
              <w:t>Кичигин Ярослав</w:t>
            </w:r>
          </w:p>
        </w:tc>
        <w:tc>
          <w:tcPr>
            <w:tcW w:w="850" w:type="dxa"/>
          </w:tcPr>
          <w:p w:rsidR="004039A6" w:rsidRPr="00444FDE" w:rsidRDefault="004039A6" w:rsidP="00815336">
            <w:pPr>
              <w:jc w:val="center"/>
              <w:rPr>
                <w:sz w:val="28"/>
                <w:szCs w:val="28"/>
              </w:rPr>
            </w:pPr>
            <w:r w:rsidRPr="00444FDE">
              <w:rPr>
                <w:sz w:val="28"/>
                <w:szCs w:val="28"/>
              </w:rPr>
              <w:t>5</w:t>
            </w:r>
          </w:p>
        </w:tc>
        <w:tc>
          <w:tcPr>
            <w:tcW w:w="894" w:type="dxa"/>
          </w:tcPr>
          <w:p w:rsidR="004039A6" w:rsidRPr="00444FDE" w:rsidRDefault="004039A6" w:rsidP="00815336">
            <w:pPr>
              <w:jc w:val="center"/>
              <w:rPr>
                <w:sz w:val="28"/>
                <w:szCs w:val="28"/>
              </w:rPr>
            </w:pPr>
            <w:r w:rsidRPr="00444FDE">
              <w:rPr>
                <w:sz w:val="28"/>
                <w:szCs w:val="28"/>
              </w:rPr>
              <w:t>3</w:t>
            </w:r>
          </w:p>
        </w:tc>
        <w:tc>
          <w:tcPr>
            <w:tcW w:w="2083" w:type="dxa"/>
          </w:tcPr>
          <w:p w:rsidR="004039A6" w:rsidRPr="00444FDE" w:rsidRDefault="004039A6" w:rsidP="00815336">
            <w:pPr>
              <w:rPr>
                <w:sz w:val="28"/>
                <w:szCs w:val="28"/>
              </w:rPr>
            </w:pPr>
            <w:r w:rsidRPr="00444FDE">
              <w:rPr>
                <w:sz w:val="28"/>
                <w:szCs w:val="28"/>
              </w:rPr>
              <w:t>Казахский язык</w:t>
            </w:r>
          </w:p>
        </w:tc>
        <w:tc>
          <w:tcPr>
            <w:tcW w:w="2488" w:type="dxa"/>
          </w:tcPr>
          <w:p w:rsidR="004039A6" w:rsidRPr="00444FDE" w:rsidRDefault="004039A6" w:rsidP="00815336">
            <w:pPr>
              <w:rPr>
                <w:sz w:val="28"/>
                <w:szCs w:val="28"/>
              </w:rPr>
            </w:pPr>
            <w:proofErr w:type="spellStart"/>
            <w:r w:rsidRPr="00444FDE">
              <w:rPr>
                <w:sz w:val="28"/>
                <w:szCs w:val="28"/>
              </w:rPr>
              <w:t>Жумагельдинова</w:t>
            </w:r>
            <w:proofErr w:type="spellEnd"/>
            <w:r w:rsidRPr="00444FDE">
              <w:rPr>
                <w:sz w:val="28"/>
                <w:szCs w:val="28"/>
              </w:rPr>
              <w:t xml:space="preserve"> У.Т.</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3</w:t>
            </w:r>
          </w:p>
        </w:tc>
        <w:tc>
          <w:tcPr>
            <w:tcW w:w="2552" w:type="dxa"/>
          </w:tcPr>
          <w:p w:rsidR="004039A6" w:rsidRPr="00444FDE" w:rsidRDefault="004039A6" w:rsidP="00815336">
            <w:pPr>
              <w:rPr>
                <w:sz w:val="28"/>
                <w:szCs w:val="28"/>
              </w:rPr>
            </w:pPr>
            <w:r w:rsidRPr="00444FDE">
              <w:rPr>
                <w:sz w:val="28"/>
                <w:szCs w:val="28"/>
              </w:rPr>
              <w:t>Нагиева Мэри</w:t>
            </w:r>
          </w:p>
        </w:tc>
        <w:tc>
          <w:tcPr>
            <w:tcW w:w="850" w:type="dxa"/>
          </w:tcPr>
          <w:p w:rsidR="004039A6" w:rsidRPr="00444FDE" w:rsidRDefault="004039A6" w:rsidP="00815336">
            <w:pPr>
              <w:jc w:val="center"/>
              <w:rPr>
                <w:sz w:val="28"/>
                <w:szCs w:val="28"/>
              </w:rPr>
            </w:pPr>
            <w:r w:rsidRPr="00444FDE">
              <w:rPr>
                <w:sz w:val="28"/>
                <w:szCs w:val="28"/>
              </w:rPr>
              <w:t>6</w:t>
            </w:r>
          </w:p>
        </w:tc>
        <w:tc>
          <w:tcPr>
            <w:tcW w:w="894" w:type="dxa"/>
          </w:tcPr>
          <w:p w:rsidR="004039A6" w:rsidRPr="00444FDE" w:rsidRDefault="004039A6" w:rsidP="00815336">
            <w:pPr>
              <w:jc w:val="center"/>
              <w:rPr>
                <w:sz w:val="28"/>
                <w:szCs w:val="28"/>
              </w:rPr>
            </w:pPr>
            <w:r w:rsidRPr="00444FDE">
              <w:rPr>
                <w:sz w:val="28"/>
                <w:szCs w:val="28"/>
              </w:rPr>
              <w:t>2</w:t>
            </w:r>
          </w:p>
        </w:tc>
        <w:tc>
          <w:tcPr>
            <w:tcW w:w="2083" w:type="dxa"/>
          </w:tcPr>
          <w:p w:rsidR="004039A6" w:rsidRPr="00444FDE" w:rsidRDefault="004039A6" w:rsidP="00815336">
            <w:pPr>
              <w:rPr>
                <w:sz w:val="28"/>
                <w:szCs w:val="28"/>
              </w:rPr>
            </w:pPr>
            <w:r w:rsidRPr="00444FDE">
              <w:rPr>
                <w:sz w:val="28"/>
                <w:szCs w:val="28"/>
              </w:rPr>
              <w:t>Казахский язык</w:t>
            </w:r>
          </w:p>
        </w:tc>
        <w:tc>
          <w:tcPr>
            <w:tcW w:w="2488" w:type="dxa"/>
          </w:tcPr>
          <w:p w:rsidR="004039A6" w:rsidRPr="00444FDE" w:rsidRDefault="004039A6" w:rsidP="00815336">
            <w:pPr>
              <w:rPr>
                <w:sz w:val="28"/>
                <w:szCs w:val="28"/>
              </w:rPr>
            </w:pPr>
            <w:proofErr w:type="spellStart"/>
            <w:r w:rsidRPr="00444FDE">
              <w:rPr>
                <w:sz w:val="28"/>
                <w:szCs w:val="28"/>
              </w:rPr>
              <w:t>Дубирбекова</w:t>
            </w:r>
            <w:proofErr w:type="spellEnd"/>
            <w:r w:rsidRPr="00444FDE">
              <w:rPr>
                <w:sz w:val="28"/>
                <w:szCs w:val="28"/>
              </w:rPr>
              <w:t xml:space="preserve"> К.Ш.</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4</w:t>
            </w:r>
          </w:p>
        </w:tc>
        <w:tc>
          <w:tcPr>
            <w:tcW w:w="2552" w:type="dxa"/>
          </w:tcPr>
          <w:p w:rsidR="004039A6" w:rsidRPr="00444FDE" w:rsidRDefault="004039A6" w:rsidP="00815336">
            <w:pPr>
              <w:rPr>
                <w:sz w:val="28"/>
                <w:szCs w:val="28"/>
              </w:rPr>
            </w:pPr>
            <w:r w:rsidRPr="00444FDE">
              <w:rPr>
                <w:sz w:val="28"/>
                <w:szCs w:val="28"/>
              </w:rPr>
              <w:t>Кан Ева</w:t>
            </w:r>
          </w:p>
        </w:tc>
        <w:tc>
          <w:tcPr>
            <w:tcW w:w="850" w:type="dxa"/>
          </w:tcPr>
          <w:p w:rsidR="004039A6" w:rsidRPr="00444FDE" w:rsidRDefault="004039A6" w:rsidP="00815336">
            <w:pPr>
              <w:jc w:val="center"/>
              <w:rPr>
                <w:sz w:val="28"/>
                <w:szCs w:val="28"/>
              </w:rPr>
            </w:pPr>
            <w:r w:rsidRPr="00444FDE">
              <w:rPr>
                <w:sz w:val="28"/>
                <w:szCs w:val="28"/>
              </w:rPr>
              <w:t>6</w:t>
            </w:r>
          </w:p>
        </w:tc>
        <w:tc>
          <w:tcPr>
            <w:tcW w:w="894" w:type="dxa"/>
          </w:tcPr>
          <w:p w:rsidR="004039A6" w:rsidRPr="00444FDE" w:rsidRDefault="004039A6" w:rsidP="00815336">
            <w:pPr>
              <w:jc w:val="center"/>
              <w:rPr>
                <w:sz w:val="28"/>
                <w:szCs w:val="28"/>
              </w:rPr>
            </w:pPr>
            <w:r w:rsidRPr="00444FDE">
              <w:rPr>
                <w:sz w:val="28"/>
                <w:szCs w:val="28"/>
              </w:rPr>
              <w:t>2</w:t>
            </w:r>
          </w:p>
        </w:tc>
        <w:tc>
          <w:tcPr>
            <w:tcW w:w="2083" w:type="dxa"/>
          </w:tcPr>
          <w:p w:rsidR="004039A6" w:rsidRPr="00444FDE" w:rsidRDefault="004039A6" w:rsidP="00815336">
            <w:pPr>
              <w:rPr>
                <w:sz w:val="28"/>
                <w:szCs w:val="28"/>
              </w:rPr>
            </w:pPr>
            <w:r w:rsidRPr="00444FDE">
              <w:rPr>
                <w:sz w:val="28"/>
                <w:szCs w:val="28"/>
              </w:rPr>
              <w:t>Русский язык</w:t>
            </w:r>
          </w:p>
        </w:tc>
        <w:tc>
          <w:tcPr>
            <w:tcW w:w="2488" w:type="dxa"/>
          </w:tcPr>
          <w:p w:rsidR="004039A6" w:rsidRPr="00444FDE" w:rsidRDefault="004039A6" w:rsidP="00815336">
            <w:pPr>
              <w:rPr>
                <w:sz w:val="28"/>
                <w:szCs w:val="28"/>
              </w:rPr>
            </w:pPr>
            <w:proofErr w:type="spellStart"/>
            <w:r w:rsidRPr="00444FDE">
              <w:rPr>
                <w:sz w:val="28"/>
                <w:szCs w:val="28"/>
              </w:rPr>
              <w:t>Желобецкая</w:t>
            </w:r>
            <w:proofErr w:type="spellEnd"/>
            <w:r w:rsidRPr="00444FDE">
              <w:rPr>
                <w:sz w:val="28"/>
                <w:szCs w:val="28"/>
              </w:rPr>
              <w:t xml:space="preserve"> О.А.</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5</w:t>
            </w:r>
          </w:p>
        </w:tc>
        <w:tc>
          <w:tcPr>
            <w:tcW w:w="2552" w:type="dxa"/>
          </w:tcPr>
          <w:p w:rsidR="004039A6" w:rsidRPr="00444FDE" w:rsidRDefault="004039A6" w:rsidP="00815336">
            <w:pPr>
              <w:rPr>
                <w:sz w:val="28"/>
                <w:szCs w:val="28"/>
              </w:rPr>
            </w:pPr>
            <w:proofErr w:type="spellStart"/>
            <w:r w:rsidRPr="00444FDE">
              <w:rPr>
                <w:sz w:val="28"/>
                <w:szCs w:val="28"/>
              </w:rPr>
              <w:t>Богаев</w:t>
            </w:r>
            <w:proofErr w:type="spellEnd"/>
            <w:r w:rsidRPr="00444FDE">
              <w:rPr>
                <w:sz w:val="28"/>
                <w:szCs w:val="28"/>
              </w:rPr>
              <w:t xml:space="preserve"> Дмитрий</w:t>
            </w:r>
          </w:p>
        </w:tc>
        <w:tc>
          <w:tcPr>
            <w:tcW w:w="850" w:type="dxa"/>
          </w:tcPr>
          <w:p w:rsidR="004039A6" w:rsidRPr="00444FDE" w:rsidRDefault="004039A6" w:rsidP="00815336">
            <w:pPr>
              <w:jc w:val="center"/>
              <w:rPr>
                <w:sz w:val="28"/>
                <w:szCs w:val="28"/>
              </w:rPr>
            </w:pPr>
            <w:r w:rsidRPr="00444FDE">
              <w:rPr>
                <w:sz w:val="28"/>
                <w:szCs w:val="28"/>
              </w:rPr>
              <w:t>6</w:t>
            </w:r>
          </w:p>
        </w:tc>
        <w:tc>
          <w:tcPr>
            <w:tcW w:w="894" w:type="dxa"/>
          </w:tcPr>
          <w:p w:rsidR="004039A6" w:rsidRPr="00444FDE" w:rsidRDefault="004039A6" w:rsidP="00815336">
            <w:pPr>
              <w:jc w:val="center"/>
              <w:rPr>
                <w:sz w:val="28"/>
                <w:szCs w:val="28"/>
              </w:rPr>
            </w:pPr>
            <w:r w:rsidRPr="00444FDE">
              <w:rPr>
                <w:sz w:val="28"/>
                <w:szCs w:val="28"/>
              </w:rPr>
              <w:t>2</w:t>
            </w:r>
          </w:p>
        </w:tc>
        <w:tc>
          <w:tcPr>
            <w:tcW w:w="2083" w:type="dxa"/>
          </w:tcPr>
          <w:p w:rsidR="004039A6" w:rsidRPr="00444FDE" w:rsidRDefault="004039A6" w:rsidP="00815336">
            <w:pPr>
              <w:rPr>
                <w:sz w:val="28"/>
                <w:szCs w:val="28"/>
              </w:rPr>
            </w:pPr>
            <w:r w:rsidRPr="00444FDE">
              <w:rPr>
                <w:sz w:val="28"/>
                <w:szCs w:val="28"/>
              </w:rPr>
              <w:t>география</w:t>
            </w:r>
          </w:p>
        </w:tc>
        <w:tc>
          <w:tcPr>
            <w:tcW w:w="2488" w:type="dxa"/>
          </w:tcPr>
          <w:p w:rsidR="004039A6" w:rsidRPr="00444FDE" w:rsidRDefault="004039A6" w:rsidP="00815336">
            <w:pPr>
              <w:rPr>
                <w:sz w:val="28"/>
                <w:szCs w:val="28"/>
              </w:rPr>
            </w:pPr>
            <w:proofErr w:type="spellStart"/>
            <w:r w:rsidRPr="00444FDE">
              <w:rPr>
                <w:sz w:val="28"/>
                <w:szCs w:val="28"/>
              </w:rPr>
              <w:t>Сауриков</w:t>
            </w:r>
            <w:proofErr w:type="spellEnd"/>
            <w:r w:rsidRPr="00444FDE">
              <w:rPr>
                <w:sz w:val="28"/>
                <w:szCs w:val="28"/>
              </w:rPr>
              <w:t xml:space="preserve"> О.А.</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6</w:t>
            </w:r>
          </w:p>
        </w:tc>
        <w:tc>
          <w:tcPr>
            <w:tcW w:w="2552" w:type="dxa"/>
          </w:tcPr>
          <w:p w:rsidR="004039A6" w:rsidRPr="00444FDE" w:rsidRDefault="004039A6" w:rsidP="00815336">
            <w:pPr>
              <w:rPr>
                <w:sz w:val="28"/>
                <w:szCs w:val="28"/>
              </w:rPr>
            </w:pPr>
            <w:r w:rsidRPr="00444FDE">
              <w:rPr>
                <w:sz w:val="28"/>
                <w:szCs w:val="28"/>
              </w:rPr>
              <w:t>Трифонова Татьяна</w:t>
            </w:r>
          </w:p>
        </w:tc>
        <w:tc>
          <w:tcPr>
            <w:tcW w:w="850" w:type="dxa"/>
          </w:tcPr>
          <w:p w:rsidR="004039A6" w:rsidRPr="00444FDE" w:rsidRDefault="004039A6" w:rsidP="00815336">
            <w:pPr>
              <w:jc w:val="center"/>
              <w:rPr>
                <w:sz w:val="28"/>
                <w:szCs w:val="28"/>
              </w:rPr>
            </w:pPr>
            <w:r w:rsidRPr="00444FDE">
              <w:rPr>
                <w:sz w:val="28"/>
                <w:szCs w:val="28"/>
              </w:rPr>
              <w:t>7</w:t>
            </w:r>
          </w:p>
        </w:tc>
        <w:tc>
          <w:tcPr>
            <w:tcW w:w="894" w:type="dxa"/>
          </w:tcPr>
          <w:p w:rsidR="004039A6" w:rsidRPr="00444FDE" w:rsidRDefault="004039A6" w:rsidP="00815336">
            <w:pPr>
              <w:jc w:val="center"/>
              <w:rPr>
                <w:sz w:val="28"/>
                <w:szCs w:val="28"/>
              </w:rPr>
            </w:pPr>
            <w:r w:rsidRPr="00444FDE">
              <w:rPr>
                <w:sz w:val="28"/>
                <w:szCs w:val="28"/>
              </w:rPr>
              <w:t>1</w:t>
            </w:r>
          </w:p>
        </w:tc>
        <w:tc>
          <w:tcPr>
            <w:tcW w:w="2083" w:type="dxa"/>
          </w:tcPr>
          <w:p w:rsidR="004039A6" w:rsidRPr="00444FDE" w:rsidRDefault="004039A6" w:rsidP="00815336">
            <w:pPr>
              <w:rPr>
                <w:sz w:val="28"/>
                <w:szCs w:val="28"/>
              </w:rPr>
            </w:pPr>
            <w:r w:rsidRPr="00444FDE">
              <w:rPr>
                <w:sz w:val="28"/>
                <w:szCs w:val="28"/>
              </w:rPr>
              <w:t>Казахский язык</w:t>
            </w:r>
          </w:p>
        </w:tc>
        <w:tc>
          <w:tcPr>
            <w:tcW w:w="2488" w:type="dxa"/>
          </w:tcPr>
          <w:p w:rsidR="004039A6" w:rsidRPr="00444FDE" w:rsidRDefault="004039A6" w:rsidP="00815336">
            <w:pPr>
              <w:rPr>
                <w:sz w:val="28"/>
                <w:szCs w:val="28"/>
              </w:rPr>
            </w:pPr>
            <w:proofErr w:type="spellStart"/>
            <w:r w:rsidRPr="00444FDE">
              <w:rPr>
                <w:sz w:val="28"/>
                <w:szCs w:val="28"/>
              </w:rPr>
              <w:t>Абеубекова</w:t>
            </w:r>
            <w:proofErr w:type="spellEnd"/>
            <w:r w:rsidRPr="00444FDE">
              <w:rPr>
                <w:sz w:val="28"/>
                <w:szCs w:val="28"/>
              </w:rPr>
              <w:t xml:space="preserve"> Ш.А.</w:t>
            </w:r>
          </w:p>
        </w:tc>
      </w:tr>
      <w:tr w:rsidR="004039A6" w:rsidRPr="00444FDE" w:rsidTr="004039A6">
        <w:trPr>
          <w:trHeight w:val="70"/>
        </w:trPr>
        <w:tc>
          <w:tcPr>
            <w:tcW w:w="567" w:type="dxa"/>
          </w:tcPr>
          <w:p w:rsidR="004039A6" w:rsidRPr="00444FDE" w:rsidRDefault="004039A6" w:rsidP="00815336">
            <w:pPr>
              <w:rPr>
                <w:sz w:val="28"/>
                <w:szCs w:val="28"/>
              </w:rPr>
            </w:pPr>
            <w:r w:rsidRPr="00444FDE">
              <w:rPr>
                <w:sz w:val="28"/>
                <w:szCs w:val="28"/>
              </w:rPr>
              <w:t>7</w:t>
            </w:r>
          </w:p>
        </w:tc>
        <w:tc>
          <w:tcPr>
            <w:tcW w:w="2552" w:type="dxa"/>
          </w:tcPr>
          <w:p w:rsidR="004039A6" w:rsidRPr="00444FDE" w:rsidRDefault="004039A6" w:rsidP="00815336">
            <w:pPr>
              <w:rPr>
                <w:sz w:val="28"/>
                <w:szCs w:val="28"/>
              </w:rPr>
            </w:pPr>
            <w:r w:rsidRPr="00444FDE">
              <w:rPr>
                <w:sz w:val="28"/>
                <w:szCs w:val="28"/>
              </w:rPr>
              <w:t>Барсуков Данил</w:t>
            </w:r>
          </w:p>
        </w:tc>
        <w:tc>
          <w:tcPr>
            <w:tcW w:w="850" w:type="dxa"/>
          </w:tcPr>
          <w:p w:rsidR="004039A6" w:rsidRPr="00444FDE" w:rsidRDefault="004039A6" w:rsidP="00815336">
            <w:pPr>
              <w:jc w:val="center"/>
              <w:rPr>
                <w:sz w:val="28"/>
                <w:szCs w:val="28"/>
              </w:rPr>
            </w:pPr>
            <w:r w:rsidRPr="00444FDE">
              <w:rPr>
                <w:sz w:val="28"/>
                <w:szCs w:val="28"/>
              </w:rPr>
              <w:t>7</w:t>
            </w:r>
          </w:p>
        </w:tc>
        <w:tc>
          <w:tcPr>
            <w:tcW w:w="894" w:type="dxa"/>
          </w:tcPr>
          <w:p w:rsidR="004039A6" w:rsidRPr="00444FDE" w:rsidRDefault="004039A6" w:rsidP="00815336">
            <w:pPr>
              <w:jc w:val="center"/>
              <w:rPr>
                <w:sz w:val="28"/>
                <w:szCs w:val="28"/>
              </w:rPr>
            </w:pPr>
            <w:r w:rsidRPr="00444FDE">
              <w:rPr>
                <w:sz w:val="28"/>
                <w:szCs w:val="28"/>
              </w:rPr>
              <w:t>3</w:t>
            </w:r>
          </w:p>
        </w:tc>
        <w:tc>
          <w:tcPr>
            <w:tcW w:w="2083" w:type="dxa"/>
          </w:tcPr>
          <w:p w:rsidR="004039A6" w:rsidRPr="00444FDE" w:rsidRDefault="004039A6" w:rsidP="00815336">
            <w:pPr>
              <w:rPr>
                <w:sz w:val="28"/>
                <w:szCs w:val="28"/>
              </w:rPr>
            </w:pPr>
            <w:r w:rsidRPr="00444FDE">
              <w:rPr>
                <w:sz w:val="28"/>
                <w:szCs w:val="28"/>
              </w:rPr>
              <w:t>физика</w:t>
            </w:r>
          </w:p>
        </w:tc>
        <w:tc>
          <w:tcPr>
            <w:tcW w:w="2488" w:type="dxa"/>
          </w:tcPr>
          <w:p w:rsidR="004039A6" w:rsidRPr="00444FDE" w:rsidRDefault="004039A6" w:rsidP="00815336">
            <w:pPr>
              <w:rPr>
                <w:sz w:val="28"/>
                <w:szCs w:val="28"/>
              </w:rPr>
            </w:pPr>
            <w:proofErr w:type="spellStart"/>
            <w:r w:rsidRPr="00444FDE">
              <w:rPr>
                <w:sz w:val="28"/>
                <w:szCs w:val="28"/>
              </w:rPr>
              <w:t>Молдабекова</w:t>
            </w:r>
            <w:proofErr w:type="spellEnd"/>
            <w:r w:rsidRPr="00444FDE">
              <w:rPr>
                <w:sz w:val="28"/>
                <w:szCs w:val="28"/>
              </w:rPr>
              <w:t xml:space="preserve"> Г.К.</w:t>
            </w:r>
          </w:p>
        </w:tc>
      </w:tr>
      <w:tr w:rsidR="004039A6" w:rsidRPr="00444FDE" w:rsidTr="004039A6">
        <w:tc>
          <w:tcPr>
            <w:tcW w:w="567" w:type="dxa"/>
          </w:tcPr>
          <w:p w:rsidR="004039A6" w:rsidRPr="00444FDE" w:rsidRDefault="004039A6" w:rsidP="00815336">
            <w:pPr>
              <w:rPr>
                <w:sz w:val="28"/>
                <w:szCs w:val="28"/>
              </w:rPr>
            </w:pPr>
            <w:r w:rsidRPr="00444FDE">
              <w:rPr>
                <w:sz w:val="28"/>
                <w:szCs w:val="28"/>
              </w:rPr>
              <w:t>8</w:t>
            </w:r>
          </w:p>
        </w:tc>
        <w:tc>
          <w:tcPr>
            <w:tcW w:w="2552" w:type="dxa"/>
          </w:tcPr>
          <w:p w:rsidR="004039A6" w:rsidRPr="00444FDE" w:rsidRDefault="004039A6" w:rsidP="00815336">
            <w:pPr>
              <w:rPr>
                <w:sz w:val="28"/>
                <w:szCs w:val="28"/>
              </w:rPr>
            </w:pPr>
            <w:proofErr w:type="spellStart"/>
            <w:r w:rsidRPr="00444FDE">
              <w:rPr>
                <w:sz w:val="28"/>
                <w:szCs w:val="28"/>
              </w:rPr>
              <w:t>Растрыгина</w:t>
            </w:r>
            <w:proofErr w:type="spellEnd"/>
            <w:r w:rsidRPr="00444FDE">
              <w:rPr>
                <w:sz w:val="28"/>
                <w:szCs w:val="28"/>
              </w:rPr>
              <w:t xml:space="preserve"> Валерия</w:t>
            </w:r>
          </w:p>
        </w:tc>
        <w:tc>
          <w:tcPr>
            <w:tcW w:w="850" w:type="dxa"/>
          </w:tcPr>
          <w:p w:rsidR="004039A6" w:rsidRPr="00444FDE" w:rsidRDefault="004039A6" w:rsidP="00815336">
            <w:pPr>
              <w:jc w:val="center"/>
              <w:rPr>
                <w:sz w:val="28"/>
                <w:szCs w:val="28"/>
              </w:rPr>
            </w:pPr>
            <w:r w:rsidRPr="00444FDE">
              <w:rPr>
                <w:sz w:val="28"/>
                <w:szCs w:val="28"/>
              </w:rPr>
              <w:t>7</w:t>
            </w:r>
          </w:p>
        </w:tc>
        <w:tc>
          <w:tcPr>
            <w:tcW w:w="894" w:type="dxa"/>
          </w:tcPr>
          <w:p w:rsidR="004039A6" w:rsidRPr="00444FDE" w:rsidRDefault="004039A6" w:rsidP="00815336">
            <w:pPr>
              <w:jc w:val="center"/>
              <w:rPr>
                <w:sz w:val="28"/>
                <w:szCs w:val="28"/>
              </w:rPr>
            </w:pPr>
            <w:r w:rsidRPr="00444FDE">
              <w:rPr>
                <w:sz w:val="28"/>
                <w:szCs w:val="28"/>
              </w:rPr>
              <w:t>3</w:t>
            </w:r>
          </w:p>
        </w:tc>
        <w:tc>
          <w:tcPr>
            <w:tcW w:w="2083" w:type="dxa"/>
          </w:tcPr>
          <w:p w:rsidR="004039A6" w:rsidRPr="00444FDE" w:rsidRDefault="004039A6" w:rsidP="00815336">
            <w:pPr>
              <w:rPr>
                <w:sz w:val="28"/>
                <w:szCs w:val="28"/>
              </w:rPr>
            </w:pPr>
            <w:r w:rsidRPr="00444FDE">
              <w:rPr>
                <w:sz w:val="28"/>
                <w:szCs w:val="28"/>
              </w:rPr>
              <w:t>Русский язык</w:t>
            </w:r>
          </w:p>
        </w:tc>
        <w:tc>
          <w:tcPr>
            <w:tcW w:w="2488" w:type="dxa"/>
          </w:tcPr>
          <w:p w:rsidR="004039A6" w:rsidRPr="00444FDE" w:rsidRDefault="004039A6" w:rsidP="00815336">
            <w:pPr>
              <w:rPr>
                <w:sz w:val="28"/>
                <w:szCs w:val="28"/>
              </w:rPr>
            </w:pPr>
            <w:r w:rsidRPr="00444FDE">
              <w:rPr>
                <w:sz w:val="28"/>
                <w:szCs w:val="28"/>
              </w:rPr>
              <w:t>Изосимова И.В.</w:t>
            </w:r>
          </w:p>
        </w:tc>
      </w:tr>
      <w:tr w:rsidR="004039A6" w:rsidRPr="00444FDE" w:rsidTr="004039A6">
        <w:tc>
          <w:tcPr>
            <w:tcW w:w="567" w:type="dxa"/>
          </w:tcPr>
          <w:p w:rsidR="004039A6" w:rsidRPr="00444FDE" w:rsidRDefault="004039A6" w:rsidP="00815336">
            <w:pPr>
              <w:rPr>
                <w:sz w:val="28"/>
                <w:szCs w:val="28"/>
              </w:rPr>
            </w:pPr>
            <w:r w:rsidRPr="00444FDE">
              <w:rPr>
                <w:sz w:val="28"/>
                <w:szCs w:val="28"/>
              </w:rPr>
              <w:t>9</w:t>
            </w:r>
          </w:p>
        </w:tc>
        <w:tc>
          <w:tcPr>
            <w:tcW w:w="2552" w:type="dxa"/>
          </w:tcPr>
          <w:p w:rsidR="004039A6" w:rsidRPr="00444FDE" w:rsidRDefault="004039A6" w:rsidP="00815336">
            <w:pPr>
              <w:rPr>
                <w:sz w:val="28"/>
                <w:szCs w:val="28"/>
              </w:rPr>
            </w:pPr>
            <w:r w:rsidRPr="00444FDE">
              <w:rPr>
                <w:sz w:val="28"/>
                <w:szCs w:val="28"/>
              </w:rPr>
              <w:t>Романова Евгения</w:t>
            </w:r>
          </w:p>
        </w:tc>
        <w:tc>
          <w:tcPr>
            <w:tcW w:w="850" w:type="dxa"/>
          </w:tcPr>
          <w:p w:rsidR="004039A6" w:rsidRPr="00444FDE" w:rsidRDefault="004039A6" w:rsidP="00815336">
            <w:pPr>
              <w:jc w:val="center"/>
              <w:rPr>
                <w:sz w:val="28"/>
                <w:szCs w:val="28"/>
              </w:rPr>
            </w:pPr>
            <w:r w:rsidRPr="00444FDE">
              <w:rPr>
                <w:sz w:val="28"/>
                <w:szCs w:val="28"/>
              </w:rPr>
              <w:t>8</w:t>
            </w:r>
          </w:p>
        </w:tc>
        <w:tc>
          <w:tcPr>
            <w:tcW w:w="894" w:type="dxa"/>
          </w:tcPr>
          <w:p w:rsidR="004039A6" w:rsidRPr="00444FDE" w:rsidRDefault="004039A6" w:rsidP="00815336">
            <w:pPr>
              <w:jc w:val="center"/>
              <w:rPr>
                <w:sz w:val="28"/>
                <w:szCs w:val="28"/>
              </w:rPr>
            </w:pPr>
            <w:r w:rsidRPr="00444FDE">
              <w:rPr>
                <w:sz w:val="28"/>
                <w:szCs w:val="28"/>
              </w:rPr>
              <w:t>3</w:t>
            </w:r>
          </w:p>
        </w:tc>
        <w:tc>
          <w:tcPr>
            <w:tcW w:w="2083" w:type="dxa"/>
          </w:tcPr>
          <w:p w:rsidR="004039A6" w:rsidRPr="00444FDE" w:rsidRDefault="004039A6" w:rsidP="00815336">
            <w:pPr>
              <w:rPr>
                <w:sz w:val="28"/>
                <w:szCs w:val="28"/>
              </w:rPr>
            </w:pPr>
            <w:r w:rsidRPr="00444FDE">
              <w:rPr>
                <w:sz w:val="28"/>
                <w:szCs w:val="28"/>
              </w:rPr>
              <w:t>Русский язык</w:t>
            </w:r>
          </w:p>
        </w:tc>
        <w:tc>
          <w:tcPr>
            <w:tcW w:w="2488" w:type="dxa"/>
          </w:tcPr>
          <w:p w:rsidR="004039A6" w:rsidRPr="00444FDE" w:rsidRDefault="004039A6" w:rsidP="00815336">
            <w:pPr>
              <w:rPr>
                <w:sz w:val="28"/>
                <w:szCs w:val="28"/>
              </w:rPr>
            </w:pPr>
            <w:proofErr w:type="spellStart"/>
            <w:r w:rsidRPr="00444FDE">
              <w:rPr>
                <w:sz w:val="28"/>
                <w:szCs w:val="28"/>
              </w:rPr>
              <w:t>Аманжолова</w:t>
            </w:r>
            <w:proofErr w:type="spellEnd"/>
            <w:r w:rsidRPr="00444FDE">
              <w:rPr>
                <w:sz w:val="28"/>
                <w:szCs w:val="28"/>
              </w:rPr>
              <w:t xml:space="preserve"> К.Б.</w:t>
            </w:r>
          </w:p>
        </w:tc>
      </w:tr>
      <w:tr w:rsidR="004039A6" w:rsidRPr="00444FDE" w:rsidTr="004039A6">
        <w:tc>
          <w:tcPr>
            <w:tcW w:w="567" w:type="dxa"/>
          </w:tcPr>
          <w:p w:rsidR="004039A6" w:rsidRPr="00444FDE" w:rsidRDefault="004039A6" w:rsidP="00815336">
            <w:pPr>
              <w:rPr>
                <w:sz w:val="28"/>
                <w:szCs w:val="28"/>
              </w:rPr>
            </w:pPr>
            <w:r w:rsidRPr="00444FDE">
              <w:rPr>
                <w:sz w:val="28"/>
                <w:szCs w:val="28"/>
              </w:rPr>
              <w:t>10</w:t>
            </w:r>
          </w:p>
        </w:tc>
        <w:tc>
          <w:tcPr>
            <w:tcW w:w="2552" w:type="dxa"/>
          </w:tcPr>
          <w:p w:rsidR="004039A6" w:rsidRPr="00444FDE" w:rsidRDefault="004039A6" w:rsidP="00815336">
            <w:pPr>
              <w:rPr>
                <w:sz w:val="28"/>
                <w:szCs w:val="28"/>
              </w:rPr>
            </w:pPr>
            <w:proofErr w:type="spellStart"/>
            <w:r w:rsidRPr="00444FDE">
              <w:rPr>
                <w:sz w:val="28"/>
                <w:szCs w:val="28"/>
              </w:rPr>
              <w:t>Омирбай</w:t>
            </w:r>
            <w:proofErr w:type="spellEnd"/>
            <w:r w:rsidRPr="00444FDE">
              <w:rPr>
                <w:sz w:val="28"/>
                <w:szCs w:val="28"/>
              </w:rPr>
              <w:t xml:space="preserve"> </w:t>
            </w:r>
            <w:proofErr w:type="spellStart"/>
            <w:r w:rsidRPr="00444FDE">
              <w:rPr>
                <w:sz w:val="28"/>
                <w:szCs w:val="28"/>
              </w:rPr>
              <w:t>Райхан</w:t>
            </w:r>
            <w:proofErr w:type="spellEnd"/>
          </w:p>
        </w:tc>
        <w:tc>
          <w:tcPr>
            <w:tcW w:w="850" w:type="dxa"/>
          </w:tcPr>
          <w:p w:rsidR="004039A6" w:rsidRPr="00444FDE" w:rsidRDefault="004039A6" w:rsidP="00815336">
            <w:pPr>
              <w:jc w:val="center"/>
              <w:rPr>
                <w:sz w:val="28"/>
                <w:szCs w:val="28"/>
              </w:rPr>
            </w:pPr>
            <w:r w:rsidRPr="00444FDE">
              <w:rPr>
                <w:sz w:val="28"/>
                <w:szCs w:val="28"/>
              </w:rPr>
              <w:t>8</w:t>
            </w:r>
          </w:p>
        </w:tc>
        <w:tc>
          <w:tcPr>
            <w:tcW w:w="894" w:type="dxa"/>
          </w:tcPr>
          <w:p w:rsidR="004039A6" w:rsidRPr="00444FDE" w:rsidRDefault="004039A6" w:rsidP="00815336">
            <w:pPr>
              <w:jc w:val="center"/>
              <w:rPr>
                <w:sz w:val="28"/>
                <w:szCs w:val="28"/>
              </w:rPr>
            </w:pPr>
            <w:r w:rsidRPr="00444FDE">
              <w:rPr>
                <w:sz w:val="28"/>
                <w:szCs w:val="28"/>
              </w:rPr>
              <w:t>2</w:t>
            </w:r>
          </w:p>
        </w:tc>
        <w:tc>
          <w:tcPr>
            <w:tcW w:w="2083" w:type="dxa"/>
          </w:tcPr>
          <w:p w:rsidR="004039A6" w:rsidRPr="00444FDE" w:rsidRDefault="004039A6" w:rsidP="00815336">
            <w:pPr>
              <w:rPr>
                <w:sz w:val="28"/>
                <w:szCs w:val="28"/>
              </w:rPr>
            </w:pPr>
            <w:r w:rsidRPr="00444FDE">
              <w:rPr>
                <w:sz w:val="28"/>
                <w:szCs w:val="28"/>
              </w:rPr>
              <w:t>физика</w:t>
            </w:r>
          </w:p>
        </w:tc>
        <w:tc>
          <w:tcPr>
            <w:tcW w:w="2488" w:type="dxa"/>
          </w:tcPr>
          <w:p w:rsidR="004039A6" w:rsidRPr="00444FDE" w:rsidRDefault="004039A6" w:rsidP="00815336">
            <w:pPr>
              <w:rPr>
                <w:sz w:val="28"/>
                <w:szCs w:val="28"/>
              </w:rPr>
            </w:pPr>
            <w:proofErr w:type="spellStart"/>
            <w:r w:rsidRPr="00444FDE">
              <w:rPr>
                <w:sz w:val="28"/>
                <w:szCs w:val="28"/>
              </w:rPr>
              <w:t>Асаинова</w:t>
            </w:r>
            <w:proofErr w:type="spellEnd"/>
            <w:r w:rsidRPr="00444FDE">
              <w:rPr>
                <w:sz w:val="28"/>
                <w:szCs w:val="28"/>
              </w:rPr>
              <w:t xml:space="preserve"> С.А.</w:t>
            </w:r>
          </w:p>
        </w:tc>
      </w:tr>
      <w:tr w:rsidR="004039A6" w:rsidRPr="00444FDE" w:rsidTr="004039A6">
        <w:tc>
          <w:tcPr>
            <w:tcW w:w="567" w:type="dxa"/>
          </w:tcPr>
          <w:p w:rsidR="004039A6" w:rsidRPr="00444FDE" w:rsidRDefault="004039A6" w:rsidP="00815336">
            <w:pPr>
              <w:rPr>
                <w:sz w:val="28"/>
                <w:szCs w:val="28"/>
              </w:rPr>
            </w:pPr>
            <w:r w:rsidRPr="00444FDE">
              <w:rPr>
                <w:sz w:val="28"/>
                <w:szCs w:val="28"/>
              </w:rPr>
              <w:t>11</w:t>
            </w:r>
          </w:p>
        </w:tc>
        <w:tc>
          <w:tcPr>
            <w:tcW w:w="2552" w:type="dxa"/>
          </w:tcPr>
          <w:p w:rsidR="004039A6" w:rsidRPr="00444FDE" w:rsidRDefault="004039A6" w:rsidP="00815336">
            <w:pPr>
              <w:rPr>
                <w:sz w:val="28"/>
                <w:szCs w:val="28"/>
              </w:rPr>
            </w:pPr>
            <w:proofErr w:type="spellStart"/>
            <w:r w:rsidRPr="00444FDE">
              <w:rPr>
                <w:sz w:val="28"/>
                <w:szCs w:val="28"/>
              </w:rPr>
              <w:t>Мухсинова</w:t>
            </w:r>
            <w:proofErr w:type="spellEnd"/>
            <w:r w:rsidRPr="00444FDE">
              <w:rPr>
                <w:sz w:val="28"/>
                <w:szCs w:val="28"/>
              </w:rPr>
              <w:t xml:space="preserve"> </w:t>
            </w:r>
            <w:proofErr w:type="spellStart"/>
            <w:r w:rsidRPr="00444FDE">
              <w:rPr>
                <w:sz w:val="28"/>
                <w:szCs w:val="28"/>
              </w:rPr>
              <w:t>Аделина</w:t>
            </w:r>
            <w:proofErr w:type="spellEnd"/>
          </w:p>
        </w:tc>
        <w:tc>
          <w:tcPr>
            <w:tcW w:w="850" w:type="dxa"/>
          </w:tcPr>
          <w:p w:rsidR="004039A6" w:rsidRPr="00444FDE" w:rsidRDefault="004039A6" w:rsidP="00815336">
            <w:pPr>
              <w:jc w:val="center"/>
              <w:rPr>
                <w:sz w:val="28"/>
                <w:szCs w:val="28"/>
              </w:rPr>
            </w:pPr>
            <w:r w:rsidRPr="00444FDE">
              <w:rPr>
                <w:sz w:val="28"/>
                <w:szCs w:val="28"/>
              </w:rPr>
              <w:t>8</w:t>
            </w:r>
          </w:p>
        </w:tc>
        <w:tc>
          <w:tcPr>
            <w:tcW w:w="894" w:type="dxa"/>
          </w:tcPr>
          <w:p w:rsidR="004039A6" w:rsidRPr="00444FDE" w:rsidRDefault="004039A6" w:rsidP="00815336">
            <w:pPr>
              <w:jc w:val="center"/>
              <w:rPr>
                <w:sz w:val="28"/>
                <w:szCs w:val="28"/>
              </w:rPr>
            </w:pPr>
            <w:r w:rsidRPr="00444FDE">
              <w:rPr>
                <w:sz w:val="28"/>
                <w:szCs w:val="28"/>
              </w:rPr>
              <w:t>2</w:t>
            </w:r>
          </w:p>
        </w:tc>
        <w:tc>
          <w:tcPr>
            <w:tcW w:w="2083" w:type="dxa"/>
          </w:tcPr>
          <w:p w:rsidR="004039A6" w:rsidRPr="00444FDE" w:rsidRDefault="004039A6" w:rsidP="00815336">
            <w:pPr>
              <w:rPr>
                <w:sz w:val="28"/>
                <w:szCs w:val="28"/>
              </w:rPr>
            </w:pPr>
            <w:r w:rsidRPr="00444FDE">
              <w:rPr>
                <w:sz w:val="28"/>
                <w:szCs w:val="28"/>
              </w:rPr>
              <w:t>Казахский язык</w:t>
            </w:r>
          </w:p>
        </w:tc>
        <w:tc>
          <w:tcPr>
            <w:tcW w:w="2488" w:type="dxa"/>
          </w:tcPr>
          <w:p w:rsidR="004039A6" w:rsidRPr="00444FDE" w:rsidRDefault="004039A6" w:rsidP="00815336">
            <w:pPr>
              <w:rPr>
                <w:sz w:val="28"/>
                <w:szCs w:val="28"/>
              </w:rPr>
            </w:pPr>
            <w:r w:rsidRPr="00444FDE">
              <w:rPr>
                <w:sz w:val="28"/>
                <w:szCs w:val="28"/>
              </w:rPr>
              <w:t>Ахметова Д.Т.</w:t>
            </w:r>
          </w:p>
        </w:tc>
      </w:tr>
    </w:tbl>
    <w:p w:rsidR="001943FF" w:rsidRPr="00444FDE" w:rsidRDefault="00D25BB9" w:rsidP="00D25BB9">
      <w:pPr>
        <w:ind w:firstLine="360"/>
        <w:contextualSpacing/>
        <w:jc w:val="both"/>
        <w:rPr>
          <w:sz w:val="28"/>
          <w:szCs w:val="28"/>
        </w:rPr>
      </w:pPr>
      <w:r w:rsidRPr="00444FDE">
        <w:rPr>
          <w:sz w:val="28"/>
          <w:szCs w:val="28"/>
        </w:rPr>
        <w:t xml:space="preserve">      </w:t>
      </w:r>
      <w:r w:rsidR="0074555C" w:rsidRPr="00444FDE">
        <w:rPr>
          <w:sz w:val="28"/>
          <w:szCs w:val="28"/>
        </w:rPr>
        <w:t>Повысилось количество призеров городской олимпиады</w:t>
      </w:r>
      <w:r w:rsidR="001943FF" w:rsidRPr="00444FDE">
        <w:rPr>
          <w:sz w:val="28"/>
          <w:szCs w:val="28"/>
        </w:rPr>
        <w:t xml:space="preserve"> по сравнению с предыдущим учебным годом.</w:t>
      </w:r>
    </w:p>
    <w:p w:rsidR="001943FF" w:rsidRPr="00444FDE" w:rsidRDefault="001943FF" w:rsidP="001943FF">
      <w:pPr>
        <w:jc w:val="both"/>
        <w:rPr>
          <w:b/>
          <w:sz w:val="28"/>
          <w:szCs w:val="28"/>
        </w:rPr>
      </w:pPr>
      <w:r w:rsidRPr="00444FDE">
        <w:rPr>
          <w:sz w:val="28"/>
          <w:szCs w:val="28"/>
        </w:rPr>
        <w:tab/>
        <w:t xml:space="preserve">        </w:t>
      </w:r>
      <w:r w:rsidRPr="00444FDE">
        <w:rPr>
          <w:b/>
          <w:sz w:val="28"/>
          <w:szCs w:val="28"/>
        </w:rPr>
        <w:t>В марте 2018 г. были проведены городские мероприятия по математике</w:t>
      </w:r>
      <w:r w:rsidR="00FE4E07" w:rsidRPr="00444FDE">
        <w:rPr>
          <w:b/>
          <w:sz w:val="28"/>
          <w:szCs w:val="28"/>
        </w:rPr>
        <w:t xml:space="preserve"> среди учащихся</w:t>
      </w:r>
      <w:r w:rsidRPr="00444FDE">
        <w:rPr>
          <w:b/>
          <w:sz w:val="28"/>
          <w:szCs w:val="28"/>
        </w:rPr>
        <w:t>:</w:t>
      </w:r>
    </w:p>
    <w:p w:rsidR="001943FF" w:rsidRPr="00444FDE" w:rsidRDefault="001943FF" w:rsidP="001943FF">
      <w:pPr>
        <w:jc w:val="both"/>
        <w:rPr>
          <w:sz w:val="28"/>
          <w:szCs w:val="28"/>
        </w:rPr>
      </w:pPr>
      <w:r w:rsidRPr="00444FDE">
        <w:rPr>
          <w:b/>
          <w:sz w:val="28"/>
          <w:szCs w:val="28"/>
        </w:rPr>
        <w:lastRenderedPageBreak/>
        <w:t xml:space="preserve">1. </w:t>
      </w:r>
      <w:r w:rsidRPr="00444FDE">
        <w:rPr>
          <w:sz w:val="28"/>
          <w:szCs w:val="28"/>
        </w:rPr>
        <w:t xml:space="preserve"> «Молодой Архимед» среди учащихся 5-6 классов. Призовое второе место занял ученик 5 класса – Марков Марк. Среди учащихся 7 классов Москвин Михаил занял 3 место. </w:t>
      </w:r>
    </w:p>
    <w:p w:rsidR="001943FF" w:rsidRPr="00444FDE" w:rsidRDefault="001943FF" w:rsidP="001943FF">
      <w:pPr>
        <w:jc w:val="both"/>
        <w:rPr>
          <w:sz w:val="28"/>
          <w:szCs w:val="28"/>
        </w:rPr>
      </w:pPr>
      <w:r w:rsidRPr="00444FDE">
        <w:rPr>
          <w:b/>
          <w:sz w:val="28"/>
          <w:szCs w:val="28"/>
        </w:rPr>
        <w:t>2.</w:t>
      </w:r>
      <w:r w:rsidRPr="00444FDE">
        <w:rPr>
          <w:sz w:val="28"/>
          <w:szCs w:val="28"/>
        </w:rPr>
        <w:t xml:space="preserve"> интеллектуальная игра «Знатоки математики» среди учащихся 8-10 классов, где наша команда заняла призовое место </w:t>
      </w:r>
    </w:p>
    <w:p w:rsidR="00D25BB9" w:rsidRPr="00444FDE" w:rsidRDefault="00D25BB9" w:rsidP="00D25BB9">
      <w:pPr>
        <w:ind w:firstLine="360"/>
        <w:contextualSpacing/>
        <w:jc w:val="both"/>
        <w:rPr>
          <w:sz w:val="28"/>
          <w:szCs w:val="28"/>
        </w:rPr>
      </w:pPr>
      <w:r w:rsidRPr="00444FDE">
        <w:rPr>
          <w:sz w:val="28"/>
          <w:szCs w:val="28"/>
        </w:rPr>
        <w:t xml:space="preserve">      </w:t>
      </w:r>
      <w:r w:rsidR="00D55F85" w:rsidRPr="00444FDE">
        <w:rPr>
          <w:sz w:val="28"/>
          <w:szCs w:val="28"/>
        </w:rPr>
        <w:t xml:space="preserve">В рамках работы школы в областном проекте «Математика вокруг нас» есть успехи и достижения среди учащихся и учителей начальной школы. В ноябре 2018 года учитель начальных классов </w:t>
      </w:r>
      <w:proofErr w:type="spellStart"/>
      <w:r w:rsidR="00D55F85" w:rsidRPr="00444FDE">
        <w:rPr>
          <w:sz w:val="28"/>
          <w:szCs w:val="28"/>
        </w:rPr>
        <w:t>Жумажанова</w:t>
      </w:r>
      <w:proofErr w:type="spellEnd"/>
      <w:r w:rsidR="00D55F85" w:rsidRPr="00444FDE">
        <w:rPr>
          <w:sz w:val="28"/>
          <w:szCs w:val="28"/>
        </w:rPr>
        <w:t xml:space="preserve"> А.Б. </w:t>
      </w:r>
      <w:r w:rsidR="007E316A" w:rsidRPr="00444FDE">
        <w:rPr>
          <w:sz w:val="28"/>
          <w:szCs w:val="28"/>
        </w:rPr>
        <w:t xml:space="preserve">приняла </w:t>
      </w:r>
      <w:r w:rsidR="00FE4E07" w:rsidRPr="00444FDE">
        <w:rPr>
          <w:sz w:val="28"/>
          <w:szCs w:val="28"/>
        </w:rPr>
        <w:t xml:space="preserve">участие в областной выставке-панораме по подведению итогов </w:t>
      </w:r>
      <w:proofErr w:type="gramStart"/>
      <w:r w:rsidR="00FE4E07" w:rsidRPr="00444FDE">
        <w:rPr>
          <w:sz w:val="28"/>
          <w:szCs w:val="28"/>
        </w:rPr>
        <w:t>проекта</w:t>
      </w:r>
      <w:r w:rsidR="007E316A" w:rsidRPr="00444FDE">
        <w:rPr>
          <w:sz w:val="28"/>
          <w:szCs w:val="28"/>
        </w:rPr>
        <w:t xml:space="preserve"> </w:t>
      </w:r>
      <w:r w:rsidRPr="00444FDE">
        <w:rPr>
          <w:sz w:val="28"/>
          <w:szCs w:val="28"/>
        </w:rPr>
        <w:t xml:space="preserve"> </w:t>
      </w:r>
      <w:r w:rsidR="007E316A" w:rsidRPr="00444FDE">
        <w:rPr>
          <w:sz w:val="28"/>
          <w:szCs w:val="28"/>
        </w:rPr>
        <w:t>«</w:t>
      </w:r>
      <w:proofErr w:type="gramEnd"/>
      <w:r w:rsidR="007E316A" w:rsidRPr="00444FDE">
        <w:rPr>
          <w:sz w:val="28"/>
          <w:szCs w:val="28"/>
        </w:rPr>
        <w:t>Математика вокруг нас» и получила диплом 2 степени за проект «</w:t>
      </w:r>
      <w:proofErr w:type="spellStart"/>
      <w:r w:rsidR="007E316A" w:rsidRPr="00444FDE">
        <w:rPr>
          <w:sz w:val="28"/>
          <w:szCs w:val="28"/>
        </w:rPr>
        <w:t>Кроссенс</w:t>
      </w:r>
      <w:proofErr w:type="spellEnd"/>
      <w:r w:rsidR="007E316A" w:rsidRPr="00444FDE">
        <w:rPr>
          <w:sz w:val="28"/>
          <w:szCs w:val="28"/>
        </w:rPr>
        <w:t>». Работа методического объединения учителей начальных классов   в областном проекте</w:t>
      </w:r>
      <w:r w:rsidR="00510206" w:rsidRPr="00444FDE">
        <w:rPr>
          <w:sz w:val="28"/>
          <w:szCs w:val="28"/>
        </w:rPr>
        <w:t xml:space="preserve"> </w:t>
      </w:r>
      <w:r w:rsidR="00233390" w:rsidRPr="00444FDE">
        <w:rPr>
          <w:sz w:val="28"/>
          <w:szCs w:val="28"/>
        </w:rPr>
        <w:t>была отмечена благодарственным письмом</w:t>
      </w:r>
      <w:r w:rsidR="007E316A" w:rsidRPr="00444FDE">
        <w:rPr>
          <w:sz w:val="28"/>
          <w:szCs w:val="28"/>
        </w:rPr>
        <w:t xml:space="preserve"> областного учебно-методического центра развития образования.</w:t>
      </w:r>
    </w:p>
    <w:p w:rsidR="00D25BB9" w:rsidRPr="00444FDE" w:rsidRDefault="00156332" w:rsidP="003003E2">
      <w:pPr>
        <w:ind w:firstLine="360"/>
        <w:contextualSpacing/>
        <w:jc w:val="both"/>
        <w:rPr>
          <w:sz w:val="28"/>
          <w:szCs w:val="28"/>
        </w:rPr>
      </w:pPr>
      <w:r w:rsidRPr="00444FDE">
        <w:rPr>
          <w:b/>
          <w:color w:val="FF0000"/>
          <w:sz w:val="28"/>
          <w:szCs w:val="28"/>
        </w:rPr>
        <w:tab/>
      </w:r>
    </w:p>
    <w:p w:rsidR="001F776A" w:rsidRPr="00444FDE" w:rsidRDefault="001F776A" w:rsidP="003003E2">
      <w:pPr>
        <w:ind w:firstLine="360"/>
        <w:contextualSpacing/>
        <w:jc w:val="both"/>
        <w:rPr>
          <w:sz w:val="28"/>
          <w:szCs w:val="28"/>
        </w:rPr>
      </w:pPr>
    </w:p>
    <w:p w:rsidR="00510206" w:rsidRPr="00444FDE" w:rsidRDefault="00510206" w:rsidP="00510206">
      <w:pPr>
        <w:pStyle w:val="a3"/>
        <w:numPr>
          <w:ilvl w:val="0"/>
          <w:numId w:val="2"/>
        </w:numPr>
        <w:rPr>
          <w:rFonts w:ascii="Times New Roman" w:hAnsi="Times New Roman" w:cs="Times New Roman"/>
          <w:b/>
          <w:sz w:val="28"/>
          <w:szCs w:val="28"/>
        </w:rPr>
      </w:pPr>
      <w:r w:rsidRPr="00444FDE">
        <w:rPr>
          <w:rFonts w:ascii="Times New Roman" w:hAnsi="Times New Roman" w:cs="Times New Roman"/>
          <w:b/>
          <w:sz w:val="28"/>
          <w:szCs w:val="28"/>
        </w:rPr>
        <w:t>Воспитательная работа</w:t>
      </w:r>
    </w:p>
    <w:p w:rsidR="00510206" w:rsidRPr="00444FDE" w:rsidRDefault="00510206" w:rsidP="003003E2">
      <w:pPr>
        <w:ind w:firstLine="360"/>
        <w:contextualSpacing/>
        <w:jc w:val="both"/>
        <w:rPr>
          <w:sz w:val="28"/>
          <w:szCs w:val="28"/>
        </w:rPr>
      </w:pPr>
    </w:p>
    <w:p w:rsidR="00510206" w:rsidRPr="00444FDE" w:rsidRDefault="00510206" w:rsidP="00510206">
      <w:pPr>
        <w:ind w:firstLine="708"/>
        <w:jc w:val="both"/>
        <w:rPr>
          <w:sz w:val="28"/>
          <w:szCs w:val="28"/>
        </w:rPr>
      </w:pPr>
      <w:r w:rsidRPr="00444FDE">
        <w:rPr>
          <w:sz w:val="28"/>
          <w:szCs w:val="28"/>
        </w:rPr>
        <w:t>Воспитание подрастающего п</w:t>
      </w:r>
      <w:r w:rsidRPr="00444FDE">
        <w:rPr>
          <w:sz w:val="28"/>
          <w:szCs w:val="28"/>
        </w:rPr>
        <w:t xml:space="preserve">околения следует рассматривать </w:t>
      </w:r>
      <w:r w:rsidRPr="00444FDE">
        <w:rPr>
          <w:sz w:val="28"/>
          <w:szCs w:val="28"/>
        </w:rPr>
        <w:t>как одну из</w:t>
      </w:r>
      <w:r w:rsidRPr="00444FDE">
        <w:rPr>
          <w:sz w:val="28"/>
          <w:szCs w:val="28"/>
        </w:rPr>
        <w:t xml:space="preserve"> </w:t>
      </w:r>
      <w:r w:rsidRPr="00444FDE">
        <w:rPr>
          <w:sz w:val="28"/>
          <w:szCs w:val="28"/>
        </w:rPr>
        <w:t>стратегических задач развития современного казахстанс</w:t>
      </w:r>
      <w:r w:rsidRPr="00444FDE">
        <w:rPr>
          <w:sz w:val="28"/>
          <w:szCs w:val="28"/>
        </w:rPr>
        <w:t xml:space="preserve">кого общества, поэтому в школе особое внимание </w:t>
      </w:r>
      <w:r w:rsidRPr="00444FDE">
        <w:rPr>
          <w:sz w:val="28"/>
          <w:szCs w:val="28"/>
        </w:rPr>
        <w:t>уделено воспитанию у школьников казахстанского патриотизма, гражданственности, правосознания.</w:t>
      </w:r>
    </w:p>
    <w:p w:rsidR="00510206" w:rsidRPr="00444FDE" w:rsidRDefault="00510206" w:rsidP="00510206">
      <w:pPr>
        <w:ind w:firstLine="708"/>
        <w:jc w:val="both"/>
        <w:rPr>
          <w:sz w:val="28"/>
          <w:szCs w:val="28"/>
        </w:rPr>
      </w:pPr>
      <w:r w:rsidRPr="00444FDE">
        <w:rPr>
          <w:sz w:val="28"/>
          <w:szCs w:val="28"/>
        </w:rPr>
        <w:t xml:space="preserve">В рамках </w:t>
      </w:r>
      <w:proofErr w:type="gramStart"/>
      <w:r w:rsidRPr="00444FDE">
        <w:rPr>
          <w:sz w:val="28"/>
          <w:szCs w:val="28"/>
        </w:rPr>
        <w:t>реализации  программы</w:t>
      </w:r>
      <w:proofErr w:type="gramEnd"/>
      <w:r w:rsidRPr="00444FDE">
        <w:rPr>
          <w:sz w:val="28"/>
          <w:szCs w:val="28"/>
        </w:rPr>
        <w:t xml:space="preserve"> «</w:t>
      </w:r>
      <w:r w:rsidRPr="00444FDE">
        <w:rPr>
          <w:sz w:val="28"/>
          <w:szCs w:val="28"/>
          <w:lang w:val="kk-KZ"/>
        </w:rPr>
        <w:t>Рухани жаңғыру</w:t>
      </w:r>
      <w:r w:rsidRPr="00444FDE">
        <w:rPr>
          <w:sz w:val="28"/>
          <w:szCs w:val="28"/>
        </w:rPr>
        <w:t>»</w:t>
      </w:r>
      <w:r w:rsidRPr="00444FDE">
        <w:rPr>
          <w:sz w:val="28"/>
          <w:szCs w:val="28"/>
          <w:lang w:val="kk-KZ"/>
        </w:rPr>
        <w:t xml:space="preserve"> организуются и проводятся мероприятияна городском уровне, в которых учащиеся школы принимают активное участие:</w:t>
      </w:r>
      <w:r w:rsidRPr="00444FDE">
        <w:rPr>
          <w:sz w:val="28"/>
          <w:szCs w:val="28"/>
          <w:lang w:val="kk-KZ"/>
        </w:rPr>
        <w:t xml:space="preserve"> </w:t>
      </w:r>
      <w:r w:rsidRPr="00444FDE">
        <w:rPr>
          <w:sz w:val="28"/>
          <w:szCs w:val="28"/>
          <w:lang w:val="kk-KZ"/>
        </w:rPr>
        <w:t xml:space="preserve">городской </w:t>
      </w:r>
      <w:r w:rsidRPr="00444FDE">
        <w:rPr>
          <w:sz w:val="28"/>
          <w:szCs w:val="28"/>
          <w:lang w:val="kk-KZ"/>
        </w:rPr>
        <w:t>фестиваль социальных имиджевых видеороликов «</w:t>
      </w:r>
      <w:r w:rsidRPr="00444FDE">
        <w:rPr>
          <w:sz w:val="28"/>
          <w:szCs w:val="28"/>
          <w:lang w:val="kk-KZ"/>
        </w:rPr>
        <w:t>Тарих мұрасы»,</w:t>
      </w:r>
      <w:r w:rsidRPr="00444FDE">
        <w:rPr>
          <w:sz w:val="28"/>
          <w:szCs w:val="28"/>
        </w:rPr>
        <w:t xml:space="preserve"> городская</w:t>
      </w:r>
      <w:r w:rsidRPr="00444FDE">
        <w:rPr>
          <w:sz w:val="28"/>
          <w:szCs w:val="28"/>
        </w:rPr>
        <w:t xml:space="preserve"> презентации буклетов, брошюр, книг об истории родного края «</w:t>
      </w:r>
      <w:r w:rsidRPr="00444FDE">
        <w:rPr>
          <w:sz w:val="28"/>
          <w:szCs w:val="28"/>
          <w:lang w:val="kk-KZ"/>
        </w:rPr>
        <w:t>Ұлттық қазына</w:t>
      </w:r>
      <w:r w:rsidRPr="00444FDE">
        <w:rPr>
          <w:sz w:val="28"/>
          <w:szCs w:val="28"/>
        </w:rPr>
        <w:t>»</w:t>
      </w:r>
      <w:r w:rsidR="003D4397" w:rsidRPr="00444FDE">
        <w:rPr>
          <w:sz w:val="28"/>
          <w:szCs w:val="28"/>
        </w:rPr>
        <w:t>.</w:t>
      </w:r>
      <w:r w:rsidRPr="00444FDE">
        <w:rPr>
          <w:sz w:val="28"/>
          <w:szCs w:val="28"/>
        </w:rPr>
        <w:t xml:space="preserve"> </w:t>
      </w:r>
    </w:p>
    <w:p w:rsidR="00510206" w:rsidRPr="00444FDE" w:rsidRDefault="00510206" w:rsidP="003D4397">
      <w:pPr>
        <w:ind w:firstLine="708"/>
        <w:jc w:val="both"/>
        <w:rPr>
          <w:sz w:val="28"/>
          <w:szCs w:val="28"/>
        </w:rPr>
      </w:pPr>
      <w:proofErr w:type="gramStart"/>
      <w:r w:rsidRPr="00444FDE">
        <w:rPr>
          <w:sz w:val="28"/>
          <w:szCs w:val="28"/>
        </w:rPr>
        <w:t>В  школе</w:t>
      </w:r>
      <w:proofErr w:type="gramEnd"/>
      <w:r w:rsidRPr="00444FDE">
        <w:rPr>
          <w:sz w:val="28"/>
          <w:szCs w:val="28"/>
        </w:rPr>
        <w:t xml:space="preserve"> проведена торжественная линейка и часы общения, посвященные  20 – </w:t>
      </w:r>
      <w:proofErr w:type="spellStart"/>
      <w:r w:rsidRPr="00444FDE">
        <w:rPr>
          <w:sz w:val="28"/>
          <w:szCs w:val="28"/>
        </w:rPr>
        <w:t>летию</w:t>
      </w:r>
      <w:proofErr w:type="spellEnd"/>
      <w:r w:rsidRPr="00444FDE">
        <w:rPr>
          <w:sz w:val="28"/>
          <w:szCs w:val="28"/>
        </w:rPr>
        <w:t xml:space="preserve"> столицы Казахстана. На линейке «Отныне и навсегда – сердце страны – Астана!» были озвучены основны</w:t>
      </w:r>
      <w:r w:rsidR="003D4397" w:rsidRPr="00444FDE">
        <w:rPr>
          <w:sz w:val="28"/>
          <w:szCs w:val="28"/>
        </w:rPr>
        <w:t xml:space="preserve">е задачи празднования юбилея и </w:t>
      </w:r>
      <w:r w:rsidRPr="00444FDE">
        <w:rPr>
          <w:sz w:val="28"/>
          <w:szCs w:val="28"/>
        </w:rPr>
        <w:t>названы мероприятия, которые будут проведены в стране, городе и в школе.</w:t>
      </w:r>
      <w:r w:rsidR="003D4397" w:rsidRPr="00444FDE">
        <w:rPr>
          <w:sz w:val="28"/>
          <w:szCs w:val="28"/>
        </w:rPr>
        <w:t xml:space="preserve"> </w:t>
      </w:r>
      <w:r w:rsidRPr="00444FDE">
        <w:rPr>
          <w:sz w:val="28"/>
          <w:szCs w:val="28"/>
        </w:rPr>
        <w:t xml:space="preserve">На часах общения выступили учащиеся, которые посетили </w:t>
      </w:r>
      <w:proofErr w:type="gramStart"/>
      <w:r w:rsidRPr="00444FDE">
        <w:rPr>
          <w:sz w:val="28"/>
          <w:szCs w:val="28"/>
        </w:rPr>
        <w:t>Международную  выставку</w:t>
      </w:r>
      <w:proofErr w:type="gramEnd"/>
      <w:r w:rsidRPr="00444FDE">
        <w:rPr>
          <w:sz w:val="28"/>
          <w:szCs w:val="28"/>
        </w:rPr>
        <w:t xml:space="preserve">   «ЭКСПО - 2017».</w:t>
      </w:r>
    </w:p>
    <w:p w:rsidR="00510206" w:rsidRPr="00444FDE" w:rsidRDefault="00510206" w:rsidP="003D4397">
      <w:pPr>
        <w:jc w:val="both"/>
        <w:rPr>
          <w:sz w:val="28"/>
          <w:szCs w:val="28"/>
        </w:rPr>
      </w:pPr>
      <w:r w:rsidRPr="00444FDE">
        <w:rPr>
          <w:sz w:val="28"/>
          <w:szCs w:val="28"/>
        </w:rPr>
        <w:t xml:space="preserve"> </w:t>
      </w:r>
      <w:r w:rsidR="003D4397" w:rsidRPr="00444FDE">
        <w:rPr>
          <w:sz w:val="28"/>
          <w:szCs w:val="28"/>
        </w:rPr>
        <w:tab/>
      </w:r>
      <w:r w:rsidRPr="00444FDE">
        <w:rPr>
          <w:sz w:val="28"/>
          <w:szCs w:val="28"/>
        </w:rPr>
        <w:t>Проведены линейки, часы общения «Поддерживаем и изучаем Послание Главы государства Н.А. Назарбаева народу Казахстана». Под девизом «Стремление к лучшему – есть залог успеха в будущем» проведен сбор лидеров ученического самоуправления.</w:t>
      </w:r>
      <w:r w:rsidR="003D4397" w:rsidRPr="00444FDE">
        <w:rPr>
          <w:sz w:val="28"/>
          <w:szCs w:val="28"/>
        </w:rPr>
        <w:t xml:space="preserve"> </w:t>
      </w:r>
      <w:r w:rsidRPr="00444FDE">
        <w:rPr>
          <w:sz w:val="28"/>
          <w:szCs w:val="28"/>
        </w:rPr>
        <w:t>Коллектив школы принял участие в торжественной встрече агитпоезда «</w:t>
      </w:r>
      <w:r w:rsidRPr="00444FDE">
        <w:rPr>
          <w:sz w:val="28"/>
          <w:szCs w:val="28"/>
          <w:lang w:val="kk-KZ"/>
        </w:rPr>
        <w:t>Мәңгілік ел</w:t>
      </w:r>
      <w:r w:rsidRPr="00444FDE">
        <w:rPr>
          <w:sz w:val="28"/>
          <w:szCs w:val="28"/>
        </w:rPr>
        <w:t>»</w:t>
      </w:r>
      <w:r w:rsidRPr="00444FDE">
        <w:rPr>
          <w:sz w:val="28"/>
          <w:szCs w:val="28"/>
          <w:lang w:val="kk-KZ"/>
        </w:rPr>
        <w:t xml:space="preserve">. </w:t>
      </w:r>
    </w:p>
    <w:p w:rsidR="00510206" w:rsidRPr="00444FDE" w:rsidRDefault="00510206" w:rsidP="003D4397">
      <w:pPr>
        <w:ind w:firstLine="708"/>
        <w:jc w:val="both"/>
        <w:rPr>
          <w:sz w:val="28"/>
          <w:szCs w:val="28"/>
        </w:rPr>
      </w:pPr>
      <w:r w:rsidRPr="00444FDE">
        <w:rPr>
          <w:sz w:val="28"/>
          <w:szCs w:val="28"/>
        </w:rPr>
        <w:t>Ежег</w:t>
      </w:r>
      <w:r w:rsidR="003D4397" w:rsidRPr="00444FDE">
        <w:rPr>
          <w:sz w:val="28"/>
          <w:szCs w:val="28"/>
        </w:rPr>
        <w:t xml:space="preserve">одно большая работа проводится </w:t>
      </w:r>
      <w:r w:rsidRPr="00444FDE">
        <w:rPr>
          <w:sz w:val="28"/>
          <w:szCs w:val="28"/>
        </w:rPr>
        <w:t>в канун праздника Великой Победы. Б</w:t>
      </w:r>
      <w:r w:rsidR="003D4397" w:rsidRPr="00444FDE">
        <w:rPr>
          <w:sz w:val="28"/>
          <w:szCs w:val="28"/>
        </w:rPr>
        <w:t xml:space="preserve">ыла проведена поисковая работа </w:t>
      </w:r>
      <w:r w:rsidRPr="00444FDE">
        <w:rPr>
          <w:sz w:val="28"/>
          <w:szCs w:val="28"/>
        </w:rPr>
        <w:t xml:space="preserve">среди учащихся, педагогов, родителей по составлению списка участников Великой Отечественной войны – участников «Бессмертного полка». </w:t>
      </w:r>
      <w:r w:rsidR="003D4397" w:rsidRPr="00444FDE">
        <w:rPr>
          <w:sz w:val="28"/>
          <w:szCs w:val="28"/>
        </w:rPr>
        <w:t>В канун праздника</w:t>
      </w:r>
      <w:r w:rsidRPr="00444FDE">
        <w:rPr>
          <w:sz w:val="28"/>
          <w:szCs w:val="28"/>
        </w:rPr>
        <w:t xml:space="preserve"> во всех классах проведены Уроки патриотизма</w:t>
      </w:r>
      <w:r w:rsidRPr="00444FDE">
        <w:rPr>
          <w:sz w:val="28"/>
          <w:szCs w:val="28"/>
          <w:lang w:val="kk-KZ"/>
        </w:rPr>
        <w:t xml:space="preserve"> «Ер есімі- ел есінде</w:t>
      </w:r>
      <w:r w:rsidRPr="00444FDE">
        <w:rPr>
          <w:sz w:val="28"/>
          <w:szCs w:val="28"/>
        </w:rPr>
        <w:t>».  В 7-х классах прошла встреча «Не стареют душой ветераны!» с ветеран</w:t>
      </w:r>
      <w:r w:rsidR="003D4397" w:rsidRPr="00444FDE">
        <w:rPr>
          <w:sz w:val="28"/>
          <w:szCs w:val="28"/>
        </w:rPr>
        <w:t>ом трудового фронта, ветераном образования Вдовиной Р.Т. На торжественной линейке</w:t>
      </w:r>
      <w:r w:rsidRPr="00444FDE">
        <w:rPr>
          <w:sz w:val="28"/>
          <w:szCs w:val="28"/>
        </w:rPr>
        <w:t xml:space="preserve"> «Этих дней </w:t>
      </w:r>
      <w:r w:rsidR="003D4397" w:rsidRPr="00444FDE">
        <w:rPr>
          <w:sz w:val="28"/>
          <w:szCs w:val="28"/>
        </w:rPr>
        <w:t xml:space="preserve">не смолкнет Слава» </w:t>
      </w:r>
      <w:proofErr w:type="gramStart"/>
      <w:r w:rsidRPr="00444FDE">
        <w:rPr>
          <w:sz w:val="28"/>
          <w:szCs w:val="28"/>
        </w:rPr>
        <w:t>присутствовали  ветеран</w:t>
      </w:r>
      <w:proofErr w:type="gramEnd"/>
      <w:r w:rsidRPr="00444FDE">
        <w:rPr>
          <w:sz w:val="28"/>
          <w:szCs w:val="28"/>
        </w:rPr>
        <w:t xml:space="preserve"> трудового фронта Вдовина Р.Т. </w:t>
      </w:r>
      <w:r w:rsidRPr="00444FDE">
        <w:rPr>
          <w:sz w:val="28"/>
          <w:szCs w:val="28"/>
        </w:rPr>
        <w:lastRenderedPageBreak/>
        <w:t>и почетный журнал</w:t>
      </w:r>
      <w:r w:rsidR="003D4397" w:rsidRPr="00444FDE">
        <w:rPr>
          <w:sz w:val="28"/>
          <w:szCs w:val="28"/>
        </w:rPr>
        <w:t>ист  Казахстана Григорьева Т.Т.</w:t>
      </w:r>
      <w:r w:rsidRPr="00444FDE">
        <w:rPr>
          <w:sz w:val="28"/>
          <w:szCs w:val="28"/>
        </w:rPr>
        <w:t xml:space="preserve">  Группа учащихся и </w:t>
      </w:r>
      <w:proofErr w:type="gramStart"/>
      <w:r w:rsidRPr="00444FDE">
        <w:rPr>
          <w:sz w:val="28"/>
          <w:szCs w:val="28"/>
        </w:rPr>
        <w:t>учителей  9</w:t>
      </w:r>
      <w:proofErr w:type="gramEnd"/>
      <w:r w:rsidRPr="00444FDE">
        <w:rPr>
          <w:sz w:val="28"/>
          <w:szCs w:val="28"/>
        </w:rPr>
        <w:t xml:space="preserve"> мая пронесли портреты участников военных событий  в составе  «Бессмертного полка».  Ежегодно учащиеся школы поздравляют ветеранов войны и тружеников тыла с Днем Великой Победы, участвуя в операции «Ветеран живет рядом».                                                                                                                Тесную связь учащиеся школы и педагогический коллектив поддерживает с вете</w:t>
      </w:r>
      <w:r w:rsidR="003D4397" w:rsidRPr="00444FDE">
        <w:rPr>
          <w:sz w:val="28"/>
          <w:szCs w:val="28"/>
        </w:rPr>
        <w:t xml:space="preserve">ранами образования. Каждый год </w:t>
      </w:r>
      <w:proofErr w:type="gramStart"/>
      <w:r w:rsidRPr="00444FDE">
        <w:rPr>
          <w:sz w:val="28"/>
          <w:szCs w:val="28"/>
        </w:rPr>
        <w:t>проводится  операция</w:t>
      </w:r>
      <w:proofErr w:type="gramEnd"/>
      <w:r w:rsidRPr="00444FDE">
        <w:rPr>
          <w:sz w:val="28"/>
          <w:szCs w:val="28"/>
        </w:rPr>
        <w:t xml:space="preserve"> «Радость людям». Учащиеся посещают ветеранов на дому, поздравляют с праздниками, вручают сувениры. Ветераны </w:t>
      </w:r>
      <w:r w:rsidR="003D4397" w:rsidRPr="00444FDE">
        <w:rPr>
          <w:sz w:val="28"/>
          <w:szCs w:val="28"/>
        </w:rPr>
        <w:t xml:space="preserve">- </w:t>
      </w:r>
      <w:r w:rsidRPr="00444FDE">
        <w:rPr>
          <w:sz w:val="28"/>
          <w:szCs w:val="28"/>
        </w:rPr>
        <w:t xml:space="preserve">постоянные </w:t>
      </w:r>
      <w:proofErr w:type="gramStart"/>
      <w:r w:rsidRPr="00444FDE">
        <w:rPr>
          <w:sz w:val="28"/>
          <w:szCs w:val="28"/>
        </w:rPr>
        <w:t>гости  и</w:t>
      </w:r>
      <w:proofErr w:type="gramEnd"/>
      <w:r w:rsidRPr="00444FDE">
        <w:rPr>
          <w:sz w:val="28"/>
          <w:szCs w:val="28"/>
        </w:rPr>
        <w:t xml:space="preserve"> в школе. Они присутствуют на концертных</w:t>
      </w:r>
      <w:r w:rsidR="003D4397" w:rsidRPr="00444FDE">
        <w:rPr>
          <w:sz w:val="28"/>
          <w:szCs w:val="28"/>
        </w:rPr>
        <w:t xml:space="preserve"> программах, на часах общения, </w:t>
      </w:r>
      <w:r w:rsidRPr="00444FDE">
        <w:rPr>
          <w:sz w:val="28"/>
          <w:szCs w:val="28"/>
        </w:rPr>
        <w:t>мероприятиях.</w:t>
      </w:r>
      <w:r w:rsidR="003D4397" w:rsidRPr="00444FDE">
        <w:rPr>
          <w:sz w:val="28"/>
          <w:szCs w:val="28"/>
        </w:rPr>
        <w:t xml:space="preserve"> Учащиеся школы п</w:t>
      </w:r>
      <w:r w:rsidRPr="00444FDE">
        <w:rPr>
          <w:sz w:val="28"/>
          <w:szCs w:val="28"/>
        </w:rPr>
        <w:t>риняли участие в областном конкурсе «Полевая почта.  Память поколений. Письмо ветерану</w:t>
      </w:r>
      <w:proofErr w:type="gramStart"/>
      <w:r w:rsidRPr="00444FDE">
        <w:rPr>
          <w:sz w:val="28"/>
          <w:szCs w:val="28"/>
        </w:rPr>
        <w:t xml:space="preserve">»,   </w:t>
      </w:r>
      <w:proofErr w:type="gramEnd"/>
      <w:r w:rsidRPr="00444FDE">
        <w:rPr>
          <w:sz w:val="28"/>
          <w:szCs w:val="28"/>
        </w:rPr>
        <w:t xml:space="preserve">                                                                                                                         в </w:t>
      </w:r>
      <w:r w:rsidR="003D4397" w:rsidRPr="00444FDE">
        <w:rPr>
          <w:sz w:val="28"/>
          <w:szCs w:val="28"/>
        </w:rPr>
        <w:t xml:space="preserve">Результаты участия в </w:t>
      </w:r>
      <w:r w:rsidRPr="00444FDE">
        <w:rPr>
          <w:sz w:val="28"/>
          <w:szCs w:val="28"/>
        </w:rPr>
        <w:t xml:space="preserve">городских конкурсах: </w:t>
      </w:r>
    </w:p>
    <w:p w:rsidR="00510206" w:rsidRPr="00444FDE" w:rsidRDefault="00510206" w:rsidP="00510206">
      <w:pPr>
        <w:pStyle w:val="a7"/>
        <w:tabs>
          <w:tab w:val="left" w:pos="993"/>
        </w:tabs>
        <w:rPr>
          <w:rFonts w:ascii="Times New Roman" w:hAnsi="Times New Roman" w:cs="Times New Roman"/>
          <w:sz w:val="28"/>
          <w:szCs w:val="28"/>
        </w:rPr>
      </w:pPr>
      <w:r w:rsidRPr="00444FDE">
        <w:rPr>
          <w:rFonts w:ascii="Times New Roman" w:hAnsi="Times New Roman" w:cs="Times New Roman"/>
          <w:sz w:val="28"/>
          <w:szCs w:val="28"/>
        </w:rPr>
        <w:t>-</w:t>
      </w:r>
      <w:r w:rsidR="003D4397" w:rsidRPr="00444FDE">
        <w:rPr>
          <w:rFonts w:ascii="Times New Roman" w:hAnsi="Times New Roman" w:cs="Times New Roman"/>
          <w:sz w:val="28"/>
          <w:szCs w:val="28"/>
        </w:rPr>
        <w:t xml:space="preserve"> конкурс ИПГ</w:t>
      </w:r>
      <w:r w:rsidRPr="00444FDE">
        <w:rPr>
          <w:rFonts w:ascii="Times New Roman" w:hAnsi="Times New Roman" w:cs="Times New Roman"/>
          <w:sz w:val="28"/>
          <w:szCs w:val="28"/>
        </w:rPr>
        <w:t xml:space="preserve"> – 1 место;</w:t>
      </w:r>
    </w:p>
    <w:p w:rsidR="00510206" w:rsidRPr="00444FDE" w:rsidRDefault="003D4397" w:rsidP="00510206">
      <w:pPr>
        <w:pStyle w:val="a7"/>
        <w:tabs>
          <w:tab w:val="left" w:pos="993"/>
        </w:tabs>
        <w:rPr>
          <w:rFonts w:ascii="Times New Roman" w:hAnsi="Times New Roman" w:cs="Times New Roman"/>
          <w:sz w:val="28"/>
          <w:szCs w:val="28"/>
        </w:rPr>
      </w:pPr>
      <w:r w:rsidRPr="00444FDE">
        <w:rPr>
          <w:rFonts w:ascii="Times New Roman" w:hAnsi="Times New Roman" w:cs="Times New Roman"/>
          <w:sz w:val="28"/>
          <w:szCs w:val="28"/>
        </w:rPr>
        <w:t xml:space="preserve">- конкурс </w:t>
      </w:r>
      <w:proofErr w:type="gramStart"/>
      <w:r w:rsidRPr="00444FDE">
        <w:rPr>
          <w:rFonts w:ascii="Times New Roman" w:hAnsi="Times New Roman" w:cs="Times New Roman"/>
          <w:sz w:val="28"/>
          <w:szCs w:val="28"/>
        </w:rPr>
        <w:t>агитбригад  –</w:t>
      </w:r>
      <w:proofErr w:type="gramEnd"/>
      <w:r w:rsidRPr="00444FDE">
        <w:rPr>
          <w:rFonts w:ascii="Times New Roman" w:hAnsi="Times New Roman" w:cs="Times New Roman"/>
          <w:sz w:val="28"/>
          <w:szCs w:val="28"/>
        </w:rPr>
        <w:t xml:space="preserve"> 2 место;</w:t>
      </w:r>
      <w:r w:rsidR="00510206" w:rsidRPr="00444FDE">
        <w:rPr>
          <w:rFonts w:ascii="Times New Roman" w:hAnsi="Times New Roman" w:cs="Times New Roman"/>
          <w:sz w:val="28"/>
          <w:szCs w:val="28"/>
        </w:rPr>
        <w:t xml:space="preserve">    </w:t>
      </w:r>
    </w:p>
    <w:p w:rsidR="003D4397" w:rsidRPr="00444FDE" w:rsidRDefault="003D4397" w:rsidP="00510206">
      <w:pPr>
        <w:tabs>
          <w:tab w:val="left" w:pos="1485"/>
        </w:tabs>
        <w:jc w:val="both"/>
        <w:rPr>
          <w:sz w:val="28"/>
          <w:szCs w:val="28"/>
        </w:rPr>
      </w:pPr>
      <w:r w:rsidRPr="00444FDE">
        <w:rPr>
          <w:sz w:val="28"/>
          <w:szCs w:val="28"/>
        </w:rPr>
        <w:t>-</w:t>
      </w:r>
      <w:r w:rsidR="00510206" w:rsidRPr="00444FDE">
        <w:rPr>
          <w:sz w:val="28"/>
          <w:szCs w:val="28"/>
        </w:rPr>
        <w:t xml:space="preserve"> «Юный </w:t>
      </w:r>
      <w:proofErr w:type="gramStart"/>
      <w:r w:rsidR="00510206" w:rsidRPr="00444FDE">
        <w:rPr>
          <w:sz w:val="28"/>
          <w:szCs w:val="28"/>
        </w:rPr>
        <w:t>спасатель»  -</w:t>
      </w:r>
      <w:proofErr w:type="gramEnd"/>
      <w:r w:rsidR="00510206" w:rsidRPr="00444FDE">
        <w:rPr>
          <w:sz w:val="28"/>
          <w:szCs w:val="28"/>
        </w:rPr>
        <w:t xml:space="preserve"> </w:t>
      </w:r>
      <w:r w:rsidRPr="00444FDE">
        <w:rPr>
          <w:sz w:val="28"/>
          <w:szCs w:val="28"/>
        </w:rPr>
        <w:t>4 место;</w:t>
      </w:r>
      <w:r w:rsidR="00510206" w:rsidRPr="00444FDE">
        <w:rPr>
          <w:sz w:val="28"/>
          <w:szCs w:val="28"/>
        </w:rPr>
        <w:t xml:space="preserve">                                                        </w:t>
      </w:r>
    </w:p>
    <w:p w:rsidR="00510206" w:rsidRPr="00444FDE" w:rsidRDefault="00510206" w:rsidP="00510206">
      <w:pPr>
        <w:tabs>
          <w:tab w:val="left" w:pos="1485"/>
        </w:tabs>
        <w:jc w:val="both"/>
        <w:rPr>
          <w:sz w:val="28"/>
          <w:szCs w:val="28"/>
        </w:rPr>
      </w:pPr>
      <w:r w:rsidRPr="00444FDE">
        <w:rPr>
          <w:sz w:val="28"/>
          <w:szCs w:val="28"/>
        </w:rPr>
        <w:t xml:space="preserve"> - </w:t>
      </w:r>
      <w:proofErr w:type="spellStart"/>
      <w:r w:rsidRPr="00444FDE">
        <w:rPr>
          <w:sz w:val="28"/>
          <w:szCs w:val="28"/>
        </w:rPr>
        <w:t>в</w:t>
      </w:r>
      <w:r w:rsidR="00DD192F" w:rsidRPr="00444FDE">
        <w:rPr>
          <w:sz w:val="28"/>
          <w:szCs w:val="28"/>
        </w:rPr>
        <w:t>оенно</w:t>
      </w:r>
      <w:proofErr w:type="spellEnd"/>
      <w:r w:rsidR="00DD192F" w:rsidRPr="00444FDE">
        <w:rPr>
          <w:sz w:val="28"/>
          <w:szCs w:val="28"/>
        </w:rPr>
        <w:t xml:space="preserve"> - спортивная игра «</w:t>
      </w:r>
      <w:proofErr w:type="spellStart"/>
      <w:r w:rsidR="00DD192F" w:rsidRPr="00444FDE">
        <w:rPr>
          <w:sz w:val="28"/>
          <w:szCs w:val="28"/>
        </w:rPr>
        <w:t>Алау</w:t>
      </w:r>
      <w:proofErr w:type="spellEnd"/>
      <w:r w:rsidR="00DD192F" w:rsidRPr="00444FDE">
        <w:rPr>
          <w:sz w:val="28"/>
          <w:szCs w:val="28"/>
        </w:rPr>
        <w:t xml:space="preserve">» - </w:t>
      </w:r>
      <w:r w:rsidR="003D4397" w:rsidRPr="00444FDE">
        <w:rPr>
          <w:sz w:val="28"/>
          <w:szCs w:val="28"/>
        </w:rPr>
        <w:t>номинация по силовой подготовке</w:t>
      </w:r>
      <w:r w:rsidR="00DD192F" w:rsidRPr="00444FDE">
        <w:rPr>
          <w:sz w:val="28"/>
          <w:szCs w:val="28"/>
        </w:rPr>
        <w:t>.</w:t>
      </w:r>
      <w:r w:rsidRPr="00444FDE">
        <w:rPr>
          <w:sz w:val="28"/>
          <w:szCs w:val="28"/>
        </w:rPr>
        <w:t xml:space="preserve">      </w:t>
      </w:r>
    </w:p>
    <w:p w:rsidR="00510206" w:rsidRPr="00444FDE" w:rsidRDefault="00ED2AE0" w:rsidP="00ED2AE0">
      <w:pPr>
        <w:ind w:firstLine="708"/>
        <w:jc w:val="both"/>
        <w:rPr>
          <w:sz w:val="28"/>
          <w:szCs w:val="28"/>
        </w:rPr>
      </w:pPr>
      <w:r w:rsidRPr="00444FDE">
        <w:rPr>
          <w:sz w:val="28"/>
          <w:szCs w:val="28"/>
        </w:rPr>
        <w:t>В рамках работы по военно-патриотическому воспитанию традиционно проводятся</w:t>
      </w:r>
      <w:r w:rsidR="00510206" w:rsidRPr="00444FDE">
        <w:rPr>
          <w:sz w:val="28"/>
          <w:szCs w:val="28"/>
        </w:rPr>
        <w:t xml:space="preserve"> школьные мероприятия: «Юный спасатель» среди учащихся 9 классов; соревнования по стрельбе из пневматической винтовки; конкурсы по гражданской обороне среди учащихся 7-8 классов; урок</w:t>
      </w:r>
      <w:r w:rsidR="00510206" w:rsidRPr="00444FDE">
        <w:rPr>
          <w:sz w:val="28"/>
          <w:szCs w:val="28"/>
          <w:lang w:val="kk-KZ"/>
        </w:rPr>
        <w:t>и</w:t>
      </w:r>
      <w:r w:rsidR="00510206" w:rsidRPr="00444FDE">
        <w:rPr>
          <w:sz w:val="28"/>
          <w:szCs w:val="28"/>
        </w:rPr>
        <w:t xml:space="preserve"> мужества с участием выпускников школы, отслуживших в вооруженных силах </w:t>
      </w:r>
      <w:proofErr w:type="spellStart"/>
      <w:r w:rsidR="00510206" w:rsidRPr="00444FDE">
        <w:rPr>
          <w:sz w:val="28"/>
          <w:szCs w:val="28"/>
        </w:rPr>
        <w:t>Леготкиным</w:t>
      </w:r>
      <w:proofErr w:type="spellEnd"/>
      <w:r w:rsidR="00510206" w:rsidRPr="00444FDE">
        <w:rPr>
          <w:sz w:val="28"/>
          <w:szCs w:val="28"/>
        </w:rPr>
        <w:t xml:space="preserve"> Виктором, Корольковым Виктором.</w:t>
      </w:r>
      <w:r w:rsidRPr="00444FDE">
        <w:rPr>
          <w:sz w:val="28"/>
          <w:szCs w:val="28"/>
        </w:rPr>
        <w:t xml:space="preserve"> </w:t>
      </w:r>
      <w:r w:rsidR="00510206" w:rsidRPr="00444FDE">
        <w:rPr>
          <w:sz w:val="28"/>
          <w:szCs w:val="28"/>
        </w:rPr>
        <w:t xml:space="preserve">Школьный конкурс «Парад юных войск» </w:t>
      </w:r>
      <w:proofErr w:type="gramStart"/>
      <w:r w:rsidR="00510206" w:rsidRPr="00444FDE">
        <w:rPr>
          <w:sz w:val="28"/>
          <w:szCs w:val="28"/>
        </w:rPr>
        <w:t>посвящался  годовщине</w:t>
      </w:r>
      <w:proofErr w:type="gramEnd"/>
      <w:r w:rsidR="00510206" w:rsidRPr="00444FDE">
        <w:rPr>
          <w:sz w:val="28"/>
          <w:szCs w:val="28"/>
        </w:rPr>
        <w:t xml:space="preserve"> Победы в Великой Отечественной войне и выводу Советских войск из Афганистана. Для учащихся 11 класса проведено внеклассное мероприятие с участием выпускника школы, ветерана войны в Афганистане </w:t>
      </w:r>
      <w:proofErr w:type="spellStart"/>
      <w:r w:rsidR="00510206" w:rsidRPr="00444FDE">
        <w:rPr>
          <w:sz w:val="28"/>
          <w:szCs w:val="28"/>
        </w:rPr>
        <w:t>Балкыбекова</w:t>
      </w:r>
      <w:proofErr w:type="spellEnd"/>
      <w:r w:rsidR="00510206" w:rsidRPr="00444FDE">
        <w:rPr>
          <w:sz w:val="28"/>
          <w:szCs w:val="28"/>
        </w:rPr>
        <w:t xml:space="preserve"> </w:t>
      </w:r>
      <w:proofErr w:type="spellStart"/>
      <w:r w:rsidR="00510206" w:rsidRPr="00444FDE">
        <w:rPr>
          <w:sz w:val="28"/>
          <w:szCs w:val="28"/>
        </w:rPr>
        <w:t>Талгата</w:t>
      </w:r>
      <w:proofErr w:type="spellEnd"/>
      <w:r w:rsidR="00510206" w:rsidRPr="00444FDE">
        <w:rPr>
          <w:sz w:val="28"/>
          <w:szCs w:val="28"/>
        </w:rPr>
        <w:t>.</w:t>
      </w:r>
    </w:p>
    <w:p w:rsidR="00510206" w:rsidRPr="00444FDE" w:rsidRDefault="00DD192F" w:rsidP="00DD192F">
      <w:pPr>
        <w:ind w:firstLine="708"/>
        <w:jc w:val="both"/>
        <w:rPr>
          <w:sz w:val="28"/>
          <w:szCs w:val="28"/>
        </w:rPr>
      </w:pPr>
      <w:r w:rsidRPr="00444FDE">
        <w:rPr>
          <w:sz w:val="28"/>
          <w:szCs w:val="28"/>
        </w:rPr>
        <w:t>Повышению правовой культуры </w:t>
      </w:r>
      <w:r w:rsidR="00510206" w:rsidRPr="00444FDE">
        <w:rPr>
          <w:sz w:val="28"/>
          <w:szCs w:val="28"/>
        </w:rPr>
        <w:t xml:space="preserve">учащихся, педагогов, родителей и формированию уважения к закону способствовали мероприятия по правовому всеобучу. Два раза в месяц проводились занятия по правовому всеобучу.           </w:t>
      </w:r>
      <w:r w:rsidRPr="00444FDE">
        <w:rPr>
          <w:sz w:val="28"/>
          <w:szCs w:val="28"/>
        </w:rPr>
        <w:t xml:space="preserve">Занятия проводили </w:t>
      </w:r>
      <w:r w:rsidR="00510206" w:rsidRPr="00444FDE">
        <w:rPr>
          <w:sz w:val="28"/>
          <w:szCs w:val="28"/>
        </w:rPr>
        <w:t>классные руководител</w:t>
      </w:r>
      <w:r w:rsidRPr="00444FDE">
        <w:rPr>
          <w:sz w:val="28"/>
          <w:szCs w:val="28"/>
        </w:rPr>
        <w:t xml:space="preserve">и, </w:t>
      </w:r>
      <w:proofErr w:type="spellStart"/>
      <w:r w:rsidRPr="00444FDE">
        <w:rPr>
          <w:sz w:val="28"/>
          <w:szCs w:val="28"/>
        </w:rPr>
        <w:t>соцпедагог</w:t>
      </w:r>
      <w:proofErr w:type="spellEnd"/>
      <w:r w:rsidRPr="00444FDE">
        <w:rPr>
          <w:sz w:val="28"/>
          <w:szCs w:val="28"/>
        </w:rPr>
        <w:t xml:space="preserve">, психологи, </w:t>
      </w:r>
      <w:r w:rsidR="00510206" w:rsidRPr="00444FDE">
        <w:rPr>
          <w:sz w:val="28"/>
          <w:szCs w:val="28"/>
        </w:rPr>
        <w:t>школьный инспектор, сотрудники центра ЗОЖ, ЧС. Тема</w:t>
      </w:r>
      <w:r w:rsidRPr="00444FDE">
        <w:rPr>
          <w:sz w:val="28"/>
          <w:szCs w:val="28"/>
        </w:rPr>
        <w:t xml:space="preserve">тика занятий была составлена в соответствии с Законами </w:t>
      </w:r>
      <w:r w:rsidR="00510206" w:rsidRPr="00444FDE">
        <w:rPr>
          <w:sz w:val="28"/>
          <w:szCs w:val="28"/>
        </w:rPr>
        <w:t xml:space="preserve">Республики Казахстан, возраста учащихся.  </w:t>
      </w:r>
    </w:p>
    <w:p w:rsidR="00510206" w:rsidRPr="00444FDE" w:rsidRDefault="00DD192F" w:rsidP="002C5AED">
      <w:pPr>
        <w:shd w:val="clear" w:color="auto" w:fill="FFFFFF"/>
        <w:ind w:firstLine="708"/>
        <w:jc w:val="both"/>
        <w:rPr>
          <w:sz w:val="28"/>
          <w:szCs w:val="28"/>
        </w:rPr>
      </w:pPr>
      <w:r w:rsidRPr="00444FDE">
        <w:rPr>
          <w:sz w:val="28"/>
          <w:szCs w:val="28"/>
        </w:rPr>
        <w:t xml:space="preserve">В школе проводится </w:t>
      </w:r>
      <w:r w:rsidR="00510206" w:rsidRPr="00444FDE">
        <w:rPr>
          <w:sz w:val="28"/>
          <w:szCs w:val="28"/>
        </w:rPr>
        <w:t>систематическая работа по профилактике правонарушений и предупреждению детской безнадзорности и беспризорности:                                  ежедневная проверка посещаемости учащихся занятий с целью  выявления учащихся, имеющих пропуски</w:t>
      </w:r>
      <w:r w:rsidR="002C5AED" w:rsidRPr="00444FDE">
        <w:rPr>
          <w:sz w:val="28"/>
          <w:szCs w:val="28"/>
        </w:rPr>
        <w:t xml:space="preserve"> уроков без уважительных причин, часы общения, линейки</w:t>
      </w:r>
      <w:r w:rsidR="00510206" w:rsidRPr="00444FDE">
        <w:rPr>
          <w:sz w:val="28"/>
          <w:szCs w:val="28"/>
        </w:rPr>
        <w:t xml:space="preserve"> с</w:t>
      </w:r>
      <w:r w:rsidR="002C5AED" w:rsidRPr="00444FDE">
        <w:rPr>
          <w:sz w:val="28"/>
          <w:szCs w:val="28"/>
        </w:rPr>
        <w:t xml:space="preserve"> учащимися</w:t>
      </w:r>
      <w:r w:rsidR="00510206" w:rsidRPr="00444FDE">
        <w:rPr>
          <w:sz w:val="28"/>
          <w:szCs w:val="28"/>
        </w:rPr>
        <w:t xml:space="preserve"> на тему: «Устав школы», «Правила поведения учащихся в школе и в общественных местах», «Административн</w:t>
      </w:r>
      <w:r w:rsidR="002C5AED" w:rsidRPr="00444FDE">
        <w:rPr>
          <w:sz w:val="28"/>
          <w:szCs w:val="28"/>
        </w:rPr>
        <w:t>ая и уголовная ответственность», н</w:t>
      </w:r>
      <w:r w:rsidR="00510206" w:rsidRPr="00444FDE">
        <w:rPr>
          <w:sz w:val="28"/>
          <w:szCs w:val="28"/>
        </w:rPr>
        <w:t>еделя правовых знаний,</w:t>
      </w:r>
      <w:r w:rsidR="002C5AED" w:rsidRPr="00444FDE">
        <w:rPr>
          <w:sz w:val="28"/>
          <w:szCs w:val="28"/>
        </w:rPr>
        <w:t xml:space="preserve"> </w:t>
      </w:r>
      <w:r w:rsidR="00510206" w:rsidRPr="00444FDE">
        <w:rPr>
          <w:sz w:val="28"/>
          <w:szCs w:val="28"/>
        </w:rPr>
        <w:t>встречи с работниками правоохранительных органов</w:t>
      </w:r>
      <w:r w:rsidR="002C5AED" w:rsidRPr="00444FDE">
        <w:rPr>
          <w:sz w:val="28"/>
          <w:szCs w:val="28"/>
        </w:rPr>
        <w:t xml:space="preserve">. </w:t>
      </w:r>
      <w:r w:rsidR="00510206" w:rsidRPr="00444FDE">
        <w:rPr>
          <w:sz w:val="28"/>
          <w:szCs w:val="28"/>
        </w:rPr>
        <w:t>В целях создания условий для становления и развития высоконравственного, ответственного, инициативного и социально- компетентного гражда</w:t>
      </w:r>
      <w:r w:rsidR="002C5AED" w:rsidRPr="00444FDE">
        <w:rPr>
          <w:sz w:val="28"/>
          <w:szCs w:val="28"/>
        </w:rPr>
        <w:t xml:space="preserve">нина и патриота в школе создан </w:t>
      </w:r>
      <w:r w:rsidR="00510206" w:rsidRPr="00444FDE">
        <w:rPr>
          <w:sz w:val="28"/>
          <w:szCs w:val="28"/>
        </w:rPr>
        <w:t>клуб «</w:t>
      </w:r>
      <w:proofErr w:type="spellStart"/>
      <w:r w:rsidR="00510206" w:rsidRPr="00444FDE">
        <w:rPr>
          <w:sz w:val="28"/>
          <w:szCs w:val="28"/>
        </w:rPr>
        <w:t>Адал</w:t>
      </w:r>
      <w:proofErr w:type="spellEnd"/>
      <w:r w:rsidR="00510206" w:rsidRPr="00444FDE">
        <w:rPr>
          <w:sz w:val="28"/>
          <w:szCs w:val="28"/>
        </w:rPr>
        <w:t xml:space="preserve"> </w:t>
      </w:r>
      <w:proofErr w:type="spellStart"/>
      <w:r w:rsidR="00510206" w:rsidRPr="00444FDE">
        <w:rPr>
          <w:sz w:val="28"/>
          <w:szCs w:val="28"/>
        </w:rPr>
        <w:t>Ұрпақ</w:t>
      </w:r>
      <w:proofErr w:type="spellEnd"/>
      <w:r w:rsidR="00510206" w:rsidRPr="00444FDE">
        <w:rPr>
          <w:sz w:val="28"/>
          <w:szCs w:val="28"/>
        </w:rPr>
        <w:t xml:space="preserve">», в состав которого вошли законодатели классов (с 5 по 11 </w:t>
      </w:r>
      <w:proofErr w:type="spellStart"/>
      <w:r w:rsidR="00510206" w:rsidRPr="00444FDE">
        <w:rPr>
          <w:sz w:val="28"/>
          <w:szCs w:val="28"/>
        </w:rPr>
        <w:t>кл</w:t>
      </w:r>
      <w:proofErr w:type="spellEnd"/>
      <w:r w:rsidR="00510206" w:rsidRPr="00444FDE">
        <w:rPr>
          <w:sz w:val="28"/>
          <w:szCs w:val="28"/>
        </w:rPr>
        <w:t>.).</w:t>
      </w:r>
      <w:r w:rsidR="002C5AED" w:rsidRPr="00444FDE">
        <w:rPr>
          <w:sz w:val="28"/>
          <w:szCs w:val="28"/>
        </w:rPr>
        <w:t xml:space="preserve"> </w:t>
      </w:r>
      <w:proofErr w:type="gramStart"/>
      <w:r w:rsidR="00510206" w:rsidRPr="00444FDE">
        <w:rPr>
          <w:sz w:val="28"/>
          <w:szCs w:val="28"/>
        </w:rPr>
        <w:t>Проведены  мероприятия</w:t>
      </w:r>
      <w:proofErr w:type="gramEnd"/>
      <w:r w:rsidR="00510206" w:rsidRPr="00444FDE">
        <w:rPr>
          <w:sz w:val="28"/>
          <w:szCs w:val="28"/>
        </w:rPr>
        <w:t xml:space="preserve"> «Казахстан-</w:t>
      </w:r>
      <w:r w:rsidR="00510206" w:rsidRPr="00444FDE">
        <w:rPr>
          <w:sz w:val="28"/>
          <w:szCs w:val="28"/>
        </w:rPr>
        <w:lastRenderedPageBreak/>
        <w:t>правовое государство». В классах прошли тематические классные часы на правовую тематику, конкурс рисунков на тему «</w:t>
      </w:r>
      <w:proofErr w:type="spellStart"/>
      <w:r w:rsidR="00510206" w:rsidRPr="00444FDE">
        <w:rPr>
          <w:sz w:val="28"/>
          <w:szCs w:val="28"/>
        </w:rPr>
        <w:t>Адал</w:t>
      </w:r>
      <w:proofErr w:type="spellEnd"/>
      <w:r w:rsidR="00510206" w:rsidRPr="00444FDE">
        <w:rPr>
          <w:sz w:val="28"/>
          <w:szCs w:val="28"/>
        </w:rPr>
        <w:t xml:space="preserve"> </w:t>
      </w:r>
      <w:proofErr w:type="spellStart"/>
      <w:r w:rsidR="00510206" w:rsidRPr="00444FDE">
        <w:rPr>
          <w:sz w:val="28"/>
          <w:szCs w:val="28"/>
        </w:rPr>
        <w:t>және</w:t>
      </w:r>
      <w:proofErr w:type="spellEnd"/>
      <w:r w:rsidR="00510206" w:rsidRPr="00444FDE">
        <w:rPr>
          <w:sz w:val="28"/>
          <w:szCs w:val="28"/>
        </w:rPr>
        <w:t xml:space="preserve"> </w:t>
      </w:r>
      <w:proofErr w:type="spellStart"/>
      <w:r w:rsidR="00510206" w:rsidRPr="00444FDE">
        <w:rPr>
          <w:sz w:val="28"/>
          <w:szCs w:val="28"/>
        </w:rPr>
        <w:t>сатылмайтын</w:t>
      </w:r>
      <w:proofErr w:type="spellEnd"/>
      <w:r w:rsidR="00510206" w:rsidRPr="00444FDE">
        <w:rPr>
          <w:sz w:val="28"/>
          <w:szCs w:val="28"/>
        </w:rPr>
        <w:t xml:space="preserve"> </w:t>
      </w:r>
      <w:proofErr w:type="spellStart"/>
      <w:r w:rsidR="00510206" w:rsidRPr="00444FDE">
        <w:rPr>
          <w:sz w:val="28"/>
          <w:szCs w:val="28"/>
        </w:rPr>
        <w:t>еңбек</w:t>
      </w:r>
      <w:proofErr w:type="spellEnd"/>
      <w:r w:rsidR="00510206" w:rsidRPr="00444FDE">
        <w:rPr>
          <w:sz w:val="28"/>
          <w:szCs w:val="28"/>
        </w:rPr>
        <w:t xml:space="preserve"> </w:t>
      </w:r>
      <w:proofErr w:type="spellStart"/>
      <w:r w:rsidR="00510206" w:rsidRPr="00444FDE">
        <w:rPr>
          <w:sz w:val="28"/>
          <w:szCs w:val="28"/>
        </w:rPr>
        <w:t>бейнесі</w:t>
      </w:r>
      <w:proofErr w:type="spellEnd"/>
      <w:r w:rsidR="00510206" w:rsidRPr="00444FDE">
        <w:rPr>
          <w:sz w:val="28"/>
          <w:szCs w:val="28"/>
        </w:rPr>
        <w:t>» («Образ честного и неподкупного труда»).</w:t>
      </w:r>
      <w:r w:rsidR="002C5AED" w:rsidRPr="00444FDE">
        <w:rPr>
          <w:sz w:val="28"/>
          <w:szCs w:val="28"/>
        </w:rPr>
        <w:t xml:space="preserve"> Учащиеся </w:t>
      </w:r>
      <w:r w:rsidR="00510206" w:rsidRPr="00444FDE">
        <w:rPr>
          <w:sz w:val="28"/>
          <w:szCs w:val="28"/>
        </w:rPr>
        <w:t xml:space="preserve">8 классов приняли участие в деловой игре «Получение государственной услуги». С большим интересом учащиеся старших классов приняли участие в составлении карты «Коррупционных правонарушений». Законодатели провели изучение местных газет «Северное </w:t>
      </w:r>
      <w:proofErr w:type="spellStart"/>
      <w:r w:rsidR="00510206" w:rsidRPr="00444FDE">
        <w:rPr>
          <w:sz w:val="28"/>
          <w:szCs w:val="28"/>
        </w:rPr>
        <w:t>Прибалхашье</w:t>
      </w:r>
      <w:proofErr w:type="spellEnd"/>
      <w:r w:rsidR="00510206" w:rsidRPr="00444FDE">
        <w:rPr>
          <w:sz w:val="28"/>
          <w:szCs w:val="28"/>
        </w:rPr>
        <w:t xml:space="preserve">», «Пульс» в поисках материала о совершенных </w:t>
      </w:r>
      <w:proofErr w:type="gramStart"/>
      <w:r w:rsidR="00510206" w:rsidRPr="00444FDE">
        <w:rPr>
          <w:sz w:val="28"/>
          <w:szCs w:val="28"/>
        </w:rPr>
        <w:t>коррупционных  правонарушениях</w:t>
      </w:r>
      <w:proofErr w:type="gramEnd"/>
      <w:r w:rsidR="00510206" w:rsidRPr="00444FDE">
        <w:rPr>
          <w:sz w:val="28"/>
          <w:szCs w:val="28"/>
        </w:rPr>
        <w:t xml:space="preserve"> в городе. На основе полученных результатов, была составлена «Карта коррупционных правонарушений».   Члены клуба «</w:t>
      </w:r>
      <w:proofErr w:type="spellStart"/>
      <w:r w:rsidR="00510206" w:rsidRPr="00444FDE">
        <w:rPr>
          <w:sz w:val="28"/>
          <w:szCs w:val="28"/>
        </w:rPr>
        <w:t>Адал</w:t>
      </w:r>
      <w:proofErr w:type="spellEnd"/>
      <w:r w:rsidR="00510206" w:rsidRPr="00444FDE">
        <w:rPr>
          <w:sz w:val="28"/>
          <w:szCs w:val="28"/>
        </w:rPr>
        <w:t xml:space="preserve"> </w:t>
      </w:r>
      <w:proofErr w:type="spellStart"/>
      <w:r w:rsidR="00510206" w:rsidRPr="00444FDE">
        <w:rPr>
          <w:sz w:val="28"/>
          <w:szCs w:val="28"/>
        </w:rPr>
        <w:t>Ұрпак</w:t>
      </w:r>
      <w:proofErr w:type="spellEnd"/>
      <w:r w:rsidR="00510206" w:rsidRPr="00444FDE">
        <w:rPr>
          <w:sz w:val="28"/>
          <w:szCs w:val="28"/>
        </w:rPr>
        <w:t>» подготовили театральную постановку и показали</w:t>
      </w:r>
      <w:r w:rsidR="002C5AED" w:rsidRPr="00444FDE">
        <w:rPr>
          <w:sz w:val="28"/>
          <w:szCs w:val="28"/>
        </w:rPr>
        <w:t xml:space="preserve"> ее учащимся </w:t>
      </w:r>
      <w:proofErr w:type="gramStart"/>
      <w:r w:rsidR="00510206" w:rsidRPr="00444FDE">
        <w:rPr>
          <w:sz w:val="28"/>
          <w:szCs w:val="28"/>
        </w:rPr>
        <w:t>начальных  классов</w:t>
      </w:r>
      <w:proofErr w:type="gramEnd"/>
      <w:r w:rsidR="00510206" w:rsidRPr="00444FDE">
        <w:rPr>
          <w:sz w:val="28"/>
          <w:szCs w:val="28"/>
        </w:rPr>
        <w:t>.  В постановке, которую ребята п</w:t>
      </w:r>
      <w:r w:rsidR="002C5AED" w:rsidRPr="00444FDE">
        <w:rPr>
          <w:sz w:val="28"/>
          <w:szCs w:val="28"/>
        </w:rPr>
        <w:t xml:space="preserve">одготовили, пропагандировалась </w:t>
      </w:r>
      <w:r w:rsidR="00510206" w:rsidRPr="00444FDE">
        <w:rPr>
          <w:sz w:val="28"/>
          <w:szCs w:val="28"/>
        </w:rPr>
        <w:t xml:space="preserve">совесть, ответственность, честность и другие хорошие качества характера человека. Среди учащихся 8 – 9 классов проведен конкурс эссе «Государственная служба - честный труд в интересах страны». </w:t>
      </w:r>
    </w:p>
    <w:p w:rsidR="00510206" w:rsidRPr="00444FDE" w:rsidRDefault="00510206" w:rsidP="00DD192F">
      <w:pPr>
        <w:jc w:val="both"/>
        <w:rPr>
          <w:sz w:val="28"/>
          <w:szCs w:val="28"/>
        </w:rPr>
      </w:pPr>
      <w:r w:rsidRPr="00444FDE">
        <w:rPr>
          <w:sz w:val="28"/>
          <w:szCs w:val="28"/>
        </w:rPr>
        <w:t xml:space="preserve"> </w:t>
      </w:r>
      <w:r w:rsidR="002C5AED" w:rsidRPr="00444FDE">
        <w:rPr>
          <w:sz w:val="28"/>
          <w:szCs w:val="28"/>
        </w:rPr>
        <w:tab/>
      </w:r>
      <w:r w:rsidRPr="00444FDE">
        <w:rPr>
          <w:color w:val="000000"/>
          <w:sz w:val="28"/>
          <w:szCs w:val="28"/>
        </w:rPr>
        <w:t>Стратегия развития школы предполагает поиск путей и создание условий для личностного роста обучающегося, его подготовки к полноценному и эффективному участию в различных видах жизнедеятельности в информационном обществе. Преобладающей линией развития современной образовательно-воспитательной системы является формирование креативной личности- личности творческой, самостоятельной, конкурентоспособной, здоровой, высоконравственной.</w:t>
      </w:r>
      <w:r w:rsidR="00774C8E" w:rsidRPr="00444FDE">
        <w:rPr>
          <w:color w:val="000000"/>
          <w:sz w:val="28"/>
          <w:szCs w:val="28"/>
        </w:rPr>
        <w:t xml:space="preserve"> </w:t>
      </w:r>
      <w:r w:rsidRPr="00444FDE">
        <w:rPr>
          <w:sz w:val="28"/>
          <w:szCs w:val="28"/>
        </w:rPr>
        <w:t>12 февраля 2018 года учебный день в школе начался с урока «Самопознания». Тема уро</w:t>
      </w:r>
      <w:r w:rsidR="00774C8E" w:rsidRPr="00444FDE">
        <w:rPr>
          <w:sz w:val="28"/>
          <w:szCs w:val="28"/>
        </w:rPr>
        <w:t xml:space="preserve">ка «Грамматика нравственности» </w:t>
      </w:r>
      <w:r w:rsidRPr="00444FDE">
        <w:rPr>
          <w:sz w:val="28"/>
          <w:szCs w:val="28"/>
        </w:rPr>
        <w:t>о духовно – нравственном воспитании учащихся. Продолжением работы школы по духовно – нравственному и патриотическому воспитанию учащихся стали мероприятия в рамк</w:t>
      </w:r>
      <w:r w:rsidR="00774C8E" w:rsidRPr="00444FDE">
        <w:rPr>
          <w:sz w:val="28"/>
          <w:szCs w:val="28"/>
        </w:rPr>
        <w:t>ах проведения Дня школы- 2018 (</w:t>
      </w:r>
      <w:r w:rsidRPr="00444FDE">
        <w:rPr>
          <w:sz w:val="28"/>
          <w:szCs w:val="28"/>
        </w:rPr>
        <w:t>1 этап) – открытые уроки, защита УМК по краеведению «Нам здесь все дорого и свято!».</w:t>
      </w:r>
    </w:p>
    <w:p w:rsidR="00510206" w:rsidRPr="00444FDE" w:rsidRDefault="00510206" w:rsidP="00774C8E">
      <w:pPr>
        <w:ind w:firstLine="708"/>
        <w:jc w:val="both"/>
        <w:rPr>
          <w:sz w:val="28"/>
          <w:szCs w:val="28"/>
        </w:rPr>
      </w:pPr>
      <w:r w:rsidRPr="00444FDE">
        <w:rPr>
          <w:sz w:val="28"/>
          <w:szCs w:val="28"/>
        </w:rPr>
        <w:t>Проведены рейды «Твой внешний вид», «В человеке должно быть все прекрасно…», «Школьный портфель» совместно с представителями Совета матерей, родительского комитета школы.</w:t>
      </w:r>
    </w:p>
    <w:p w:rsidR="00510206" w:rsidRPr="00444FDE" w:rsidRDefault="00510206" w:rsidP="00774C8E">
      <w:pPr>
        <w:ind w:firstLine="708"/>
        <w:jc w:val="both"/>
        <w:rPr>
          <w:color w:val="000000"/>
          <w:sz w:val="28"/>
          <w:szCs w:val="28"/>
          <w:shd w:val="clear" w:color="auto" w:fill="FFFFFF"/>
        </w:rPr>
      </w:pPr>
      <w:r w:rsidRPr="00444FDE">
        <w:rPr>
          <w:color w:val="000000"/>
          <w:sz w:val="28"/>
          <w:szCs w:val="28"/>
          <w:shd w:val="clear" w:color="auto" w:fill="FFFFFF"/>
        </w:rPr>
        <w:t>В целях профилактической работы по предотвращению террористических актов</w:t>
      </w:r>
      <w:r w:rsidRPr="00444FDE">
        <w:rPr>
          <w:sz w:val="28"/>
          <w:szCs w:val="28"/>
          <w:shd w:val="clear" w:color="auto" w:fill="FFFFFF"/>
        </w:rPr>
        <w:t>, формирования патриотизма, воспитания чувства неприятия к насилию, те</w:t>
      </w:r>
      <w:r w:rsidR="00774C8E" w:rsidRPr="00444FDE">
        <w:rPr>
          <w:sz w:val="28"/>
          <w:szCs w:val="28"/>
          <w:shd w:val="clear" w:color="auto" w:fill="FFFFFF"/>
        </w:rPr>
        <w:t xml:space="preserve">рроризму и экстремизму </w:t>
      </w:r>
      <w:proofErr w:type="gramStart"/>
      <w:r w:rsidR="00774C8E" w:rsidRPr="00444FDE">
        <w:rPr>
          <w:sz w:val="28"/>
          <w:szCs w:val="28"/>
          <w:shd w:val="clear" w:color="auto" w:fill="FFFFFF"/>
        </w:rPr>
        <w:t>проводятся</w:t>
      </w:r>
      <w:r w:rsidRPr="00444FDE">
        <w:rPr>
          <w:sz w:val="28"/>
          <w:szCs w:val="28"/>
          <w:shd w:val="clear" w:color="auto" w:fill="FFFFFF"/>
        </w:rPr>
        <w:t xml:space="preserve"> </w:t>
      </w:r>
      <w:r w:rsidR="00774C8E" w:rsidRPr="00444FDE">
        <w:rPr>
          <w:color w:val="000000"/>
          <w:sz w:val="28"/>
          <w:szCs w:val="28"/>
          <w:shd w:val="clear" w:color="auto" w:fill="FFFFFF"/>
        </w:rPr>
        <w:t xml:space="preserve"> мероприятия</w:t>
      </w:r>
      <w:proofErr w:type="gramEnd"/>
      <w:r w:rsidR="00774C8E" w:rsidRPr="00444FDE">
        <w:rPr>
          <w:color w:val="000000"/>
          <w:sz w:val="28"/>
          <w:szCs w:val="28"/>
          <w:shd w:val="clear" w:color="auto" w:fill="FFFFFF"/>
        </w:rPr>
        <w:t>:</w:t>
      </w:r>
      <w:r w:rsidRPr="00444FDE">
        <w:rPr>
          <w:color w:val="000000"/>
          <w:sz w:val="28"/>
          <w:szCs w:val="28"/>
          <w:shd w:val="clear" w:color="auto" w:fill="FFFFFF"/>
        </w:rPr>
        <w:t xml:space="preserve"> </w:t>
      </w:r>
    </w:p>
    <w:p w:rsidR="00510206" w:rsidRPr="00444FDE" w:rsidRDefault="00510206" w:rsidP="00774C8E">
      <w:pPr>
        <w:jc w:val="both"/>
        <w:rPr>
          <w:sz w:val="28"/>
          <w:szCs w:val="28"/>
        </w:rPr>
      </w:pPr>
      <w:r w:rsidRPr="00444FDE">
        <w:rPr>
          <w:sz w:val="28"/>
          <w:szCs w:val="28"/>
        </w:rPr>
        <w:t xml:space="preserve">30.01 2018 </w:t>
      </w:r>
      <w:proofErr w:type="gramStart"/>
      <w:r w:rsidRPr="00444FDE">
        <w:rPr>
          <w:sz w:val="28"/>
          <w:szCs w:val="28"/>
        </w:rPr>
        <w:t>года  проведена</w:t>
      </w:r>
      <w:proofErr w:type="gramEnd"/>
      <w:r w:rsidRPr="00444FDE">
        <w:rPr>
          <w:sz w:val="28"/>
          <w:szCs w:val="28"/>
        </w:rPr>
        <w:t xml:space="preserve"> встреча  учащихся 9,10- х </w:t>
      </w:r>
      <w:proofErr w:type="spellStart"/>
      <w:r w:rsidRPr="00444FDE">
        <w:rPr>
          <w:sz w:val="28"/>
          <w:szCs w:val="28"/>
        </w:rPr>
        <w:t>кл</w:t>
      </w:r>
      <w:proofErr w:type="spellEnd"/>
      <w:r w:rsidRPr="00444FDE">
        <w:rPr>
          <w:sz w:val="28"/>
          <w:szCs w:val="28"/>
        </w:rPr>
        <w:t xml:space="preserve">.  с </w:t>
      </w:r>
      <w:proofErr w:type="gramStart"/>
      <w:r w:rsidRPr="00444FDE">
        <w:rPr>
          <w:sz w:val="28"/>
          <w:szCs w:val="28"/>
        </w:rPr>
        <w:t>сотрудниками  КГУ</w:t>
      </w:r>
      <w:proofErr w:type="gramEnd"/>
      <w:r w:rsidRPr="00444FDE">
        <w:rPr>
          <w:sz w:val="28"/>
          <w:szCs w:val="28"/>
        </w:rPr>
        <w:t xml:space="preserve"> «Центр изучения и анализа проблем межконфесс</w:t>
      </w:r>
      <w:r w:rsidR="00774C8E" w:rsidRPr="00444FDE">
        <w:rPr>
          <w:sz w:val="28"/>
          <w:szCs w:val="28"/>
        </w:rPr>
        <w:t xml:space="preserve">иональных отношений». Психолог </w:t>
      </w:r>
      <w:r w:rsidRPr="00444FDE">
        <w:rPr>
          <w:sz w:val="28"/>
          <w:szCs w:val="28"/>
        </w:rPr>
        <w:t xml:space="preserve">Центра </w:t>
      </w:r>
      <w:proofErr w:type="spellStart"/>
      <w:r w:rsidRPr="00444FDE">
        <w:rPr>
          <w:sz w:val="28"/>
          <w:szCs w:val="28"/>
        </w:rPr>
        <w:t>Жанабергенова</w:t>
      </w:r>
      <w:proofErr w:type="spellEnd"/>
      <w:r w:rsidRPr="00444FDE">
        <w:rPr>
          <w:sz w:val="28"/>
          <w:szCs w:val="28"/>
        </w:rPr>
        <w:t xml:space="preserve"> Ж. провела беседу «Как не попасть</w:t>
      </w:r>
      <w:r w:rsidR="00774C8E" w:rsidRPr="00444FDE">
        <w:rPr>
          <w:sz w:val="28"/>
          <w:szCs w:val="28"/>
        </w:rPr>
        <w:t xml:space="preserve"> под влияние деструктивных сект</w:t>
      </w:r>
      <w:r w:rsidRPr="00444FDE">
        <w:rPr>
          <w:sz w:val="28"/>
          <w:szCs w:val="28"/>
        </w:rPr>
        <w:t xml:space="preserve">» </w:t>
      </w:r>
      <w:proofErr w:type="gramStart"/>
      <w:r w:rsidRPr="00444FDE">
        <w:rPr>
          <w:sz w:val="28"/>
          <w:szCs w:val="28"/>
        </w:rPr>
        <w:t>с  показом</w:t>
      </w:r>
      <w:proofErr w:type="gramEnd"/>
      <w:r w:rsidRPr="00444FDE">
        <w:rPr>
          <w:sz w:val="28"/>
          <w:szCs w:val="28"/>
        </w:rPr>
        <w:t xml:space="preserve"> видеофильма «Терроризм и религиозный экстремизм – угроза всему миру!». На встрече присутствовал теолог Башаров Д.</w:t>
      </w:r>
    </w:p>
    <w:p w:rsidR="00510206" w:rsidRPr="00444FDE" w:rsidRDefault="00510206" w:rsidP="00774C8E">
      <w:pPr>
        <w:jc w:val="both"/>
        <w:rPr>
          <w:sz w:val="28"/>
          <w:szCs w:val="28"/>
        </w:rPr>
      </w:pPr>
      <w:r w:rsidRPr="00444FDE">
        <w:rPr>
          <w:sz w:val="28"/>
          <w:szCs w:val="28"/>
        </w:rPr>
        <w:t xml:space="preserve">Проведено общешкольное родительское собрание, одним из вопросов повестки дня был вопрос: «Профилактика религиозного </w:t>
      </w:r>
      <w:proofErr w:type="gramStart"/>
      <w:r w:rsidRPr="00444FDE">
        <w:rPr>
          <w:sz w:val="28"/>
          <w:szCs w:val="28"/>
        </w:rPr>
        <w:t>экстремизма  и</w:t>
      </w:r>
      <w:proofErr w:type="gramEnd"/>
      <w:r w:rsidRPr="00444FDE">
        <w:rPr>
          <w:sz w:val="28"/>
          <w:szCs w:val="28"/>
        </w:rPr>
        <w:t xml:space="preserve"> терроризма» с показом видеоролика.  По данному вопросу выступила учитель религиоведения</w:t>
      </w:r>
      <w:r w:rsidR="00774C8E" w:rsidRPr="00444FDE">
        <w:rPr>
          <w:sz w:val="28"/>
          <w:szCs w:val="28"/>
        </w:rPr>
        <w:t xml:space="preserve"> </w:t>
      </w:r>
      <w:proofErr w:type="spellStart"/>
      <w:r w:rsidR="00774C8E" w:rsidRPr="00444FDE">
        <w:rPr>
          <w:sz w:val="28"/>
          <w:szCs w:val="28"/>
        </w:rPr>
        <w:t>Бейсенбаева</w:t>
      </w:r>
      <w:proofErr w:type="spellEnd"/>
      <w:r w:rsidR="00774C8E" w:rsidRPr="00444FDE">
        <w:rPr>
          <w:sz w:val="28"/>
          <w:szCs w:val="28"/>
        </w:rPr>
        <w:t xml:space="preserve"> Б.С.</w:t>
      </w:r>
      <w:r w:rsidRPr="00444FDE">
        <w:rPr>
          <w:sz w:val="28"/>
          <w:szCs w:val="28"/>
        </w:rPr>
        <w:t xml:space="preserve"> Воспитывая уважение к традициям и обыч</w:t>
      </w:r>
      <w:r w:rsidR="00774C8E" w:rsidRPr="00444FDE">
        <w:rPr>
          <w:sz w:val="28"/>
          <w:szCs w:val="28"/>
        </w:rPr>
        <w:t xml:space="preserve">аям казахского народа, учителя </w:t>
      </w:r>
      <w:r w:rsidRPr="00444FDE">
        <w:rPr>
          <w:sz w:val="28"/>
          <w:szCs w:val="28"/>
        </w:rPr>
        <w:t xml:space="preserve">1- 4-х </w:t>
      </w:r>
      <w:proofErr w:type="gramStart"/>
      <w:r w:rsidRPr="00444FDE">
        <w:rPr>
          <w:sz w:val="28"/>
          <w:szCs w:val="28"/>
        </w:rPr>
        <w:t>классов  подготовили</w:t>
      </w:r>
      <w:proofErr w:type="gramEnd"/>
      <w:r w:rsidRPr="00444FDE">
        <w:rPr>
          <w:sz w:val="28"/>
          <w:szCs w:val="28"/>
        </w:rPr>
        <w:t xml:space="preserve"> и  провели </w:t>
      </w:r>
      <w:r w:rsidRPr="00444FDE">
        <w:rPr>
          <w:sz w:val="28"/>
          <w:szCs w:val="28"/>
        </w:rPr>
        <w:lastRenderedPageBreak/>
        <w:t>КТД</w:t>
      </w:r>
      <w:r w:rsidR="00774C8E" w:rsidRPr="00444FDE">
        <w:rPr>
          <w:sz w:val="28"/>
          <w:szCs w:val="28"/>
        </w:rPr>
        <w:t xml:space="preserve"> </w:t>
      </w:r>
      <w:r w:rsidRPr="00444FDE">
        <w:rPr>
          <w:sz w:val="28"/>
          <w:szCs w:val="28"/>
        </w:rPr>
        <w:t xml:space="preserve"> «</w:t>
      </w:r>
      <w:proofErr w:type="spellStart"/>
      <w:r w:rsidRPr="00444FDE">
        <w:rPr>
          <w:sz w:val="28"/>
          <w:szCs w:val="28"/>
        </w:rPr>
        <w:t>Наурыз</w:t>
      </w:r>
      <w:proofErr w:type="spellEnd"/>
      <w:r w:rsidRPr="00444FDE">
        <w:rPr>
          <w:sz w:val="28"/>
          <w:szCs w:val="28"/>
        </w:rPr>
        <w:t xml:space="preserve"> – праздник весеннего равноденствия». Учащиеся 5,6 классов приняли участие в фестивале «</w:t>
      </w:r>
      <w:proofErr w:type="spellStart"/>
      <w:r w:rsidRPr="00444FDE">
        <w:rPr>
          <w:sz w:val="28"/>
          <w:szCs w:val="28"/>
        </w:rPr>
        <w:t>Наурыз</w:t>
      </w:r>
      <w:proofErr w:type="spellEnd"/>
      <w:r w:rsidRPr="00444FDE">
        <w:rPr>
          <w:sz w:val="28"/>
          <w:szCs w:val="28"/>
        </w:rPr>
        <w:t xml:space="preserve"> – </w:t>
      </w:r>
      <w:proofErr w:type="spellStart"/>
      <w:r w:rsidRPr="00444FDE">
        <w:rPr>
          <w:sz w:val="28"/>
          <w:szCs w:val="28"/>
        </w:rPr>
        <w:t>достық</w:t>
      </w:r>
      <w:proofErr w:type="spellEnd"/>
      <w:r w:rsidRPr="00444FDE">
        <w:rPr>
          <w:sz w:val="28"/>
          <w:szCs w:val="28"/>
        </w:rPr>
        <w:t xml:space="preserve"> </w:t>
      </w:r>
      <w:r w:rsidRPr="00444FDE">
        <w:rPr>
          <w:sz w:val="28"/>
          <w:szCs w:val="28"/>
          <w:lang w:val="kk-KZ"/>
        </w:rPr>
        <w:t>мерекесі</w:t>
      </w:r>
      <w:r w:rsidRPr="00444FDE">
        <w:rPr>
          <w:sz w:val="28"/>
          <w:szCs w:val="28"/>
        </w:rPr>
        <w:t>». Гостями фестиваля были представители этнокультурных центров «Согласие» и «Возрождение»</w:t>
      </w:r>
      <w:r w:rsidR="00774C8E" w:rsidRPr="00444FDE">
        <w:rPr>
          <w:sz w:val="28"/>
          <w:szCs w:val="28"/>
        </w:rPr>
        <w:t>.</w:t>
      </w:r>
      <w:r w:rsidRPr="00444FDE">
        <w:rPr>
          <w:sz w:val="28"/>
          <w:szCs w:val="28"/>
        </w:rPr>
        <w:t xml:space="preserve">                                                                                                                                                              </w:t>
      </w:r>
      <w:r w:rsidR="00774C8E" w:rsidRPr="00444FDE">
        <w:rPr>
          <w:sz w:val="28"/>
          <w:szCs w:val="28"/>
        </w:rPr>
        <w:t xml:space="preserve">      </w:t>
      </w:r>
      <w:r w:rsidRPr="00444FDE">
        <w:rPr>
          <w:sz w:val="28"/>
          <w:szCs w:val="28"/>
        </w:rPr>
        <w:t xml:space="preserve">В школе большое внимание уделяется работе с родительской общественностью, которая ведется в направлении осуществления основной цели: достижение взаимопонимания и единства между педагогами школы, родителями в воспитании учащихся. Поставленная цель и задачи осуществлялись по следующим направлениям:                                                                                                                                   </w:t>
      </w:r>
    </w:p>
    <w:p w:rsidR="00510206" w:rsidRPr="00444FDE" w:rsidRDefault="00510206" w:rsidP="00774C8E">
      <w:pPr>
        <w:pStyle w:val="a7"/>
        <w:jc w:val="both"/>
        <w:rPr>
          <w:rFonts w:ascii="Times New Roman" w:hAnsi="Times New Roman" w:cs="Times New Roman"/>
          <w:sz w:val="28"/>
          <w:szCs w:val="28"/>
        </w:rPr>
      </w:pPr>
    </w:p>
    <w:p w:rsidR="00510206" w:rsidRPr="00444FDE" w:rsidRDefault="00510206" w:rsidP="00774C8E">
      <w:pPr>
        <w:pStyle w:val="a7"/>
        <w:ind w:firstLine="708"/>
        <w:jc w:val="both"/>
        <w:rPr>
          <w:rFonts w:ascii="Times New Roman" w:hAnsi="Times New Roman" w:cs="Times New Roman"/>
          <w:sz w:val="28"/>
          <w:szCs w:val="28"/>
        </w:rPr>
      </w:pPr>
      <w:r w:rsidRPr="00444FDE">
        <w:rPr>
          <w:rFonts w:ascii="Times New Roman" w:hAnsi="Times New Roman" w:cs="Times New Roman"/>
          <w:sz w:val="28"/>
          <w:szCs w:val="28"/>
        </w:rPr>
        <w:t xml:space="preserve">Родители принимали </w:t>
      </w:r>
      <w:proofErr w:type="gramStart"/>
      <w:r w:rsidRPr="00444FDE">
        <w:rPr>
          <w:rFonts w:ascii="Times New Roman" w:hAnsi="Times New Roman" w:cs="Times New Roman"/>
          <w:sz w:val="28"/>
          <w:szCs w:val="28"/>
        </w:rPr>
        <w:t>участие  в</w:t>
      </w:r>
      <w:proofErr w:type="gramEnd"/>
      <w:r w:rsidRPr="00444FDE">
        <w:rPr>
          <w:rFonts w:ascii="Times New Roman" w:hAnsi="Times New Roman" w:cs="Times New Roman"/>
          <w:sz w:val="28"/>
          <w:szCs w:val="28"/>
        </w:rPr>
        <w:t xml:space="preserve"> рейдах по микрорайону школы. Были посещены квартиры неблагополучных семей, проведены беседы с родителями. Родительская общественность школы - активные участники благотворительных акций «Дорога в школу», «Колокольчики добра», «Забота», «Подарок малышу» и др. Приняли участие в конкурсе снежных фигур, в озеленении школьного двора.                                                                                                                                                     </w:t>
      </w:r>
    </w:p>
    <w:p w:rsidR="00510206" w:rsidRPr="00444FDE" w:rsidRDefault="00510206" w:rsidP="00774C8E">
      <w:pPr>
        <w:pStyle w:val="a7"/>
        <w:ind w:firstLine="708"/>
        <w:jc w:val="both"/>
        <w:rPr>
          <w:rFonts w:ascii="Times New Roman" w:eastAsia="Times New Roman" w:hAnsi="Times New Roman" w:cs="Times New Roman"/>
          <w:sz w:val="28"/>
          <w:szCs w:val="28"/>
          <w:lang w:eastAsia="ru-RU"/>
        </w:rPr>
      </w:pPr>
      <w:r w:rsidRPr="00444FDE">
        <w:rPr>
          <w:rFonts w:ascii="Times New Roman" w:eastAsia="Times New Roman" w:hAnsi="Times New Roman" w:cs="Times New Roman"/>
          <w:sz w:val="28"/>
          <w:szCs w:val="28"/>
          <w:lang w:eastAsia="ru-RU"/>
        </w:rPr>
        <w:t xml:space="preserve">В работе Совета по профилактике правонарушений среди несовершеннолетних, в организации дежурства на вечерах, в проведении рейдов по микрорайону школы </w:t>
      </w:r>
      <w:proofErr w:type="gramStart"/>
      <w:r w:rsidRPr="00444FDE">
        <w:rPr>
          <w:rFonts w:ascii="Times New Roman" w:eastAsia="Times New Roman" w:hAnsi="Times New Roman" w:cs="Times New Roman"/>
          <w:sz w:val="28"/>
          <w:szCs w:val="28"/>
          <w:lang w:eastAsia="ru-RU"/>
        </w:rPr>
        <w:t>принимали  представители</w:t>
      </w:r>
      <w:proofErr w:type="gramEnd"/>
      <w:r w:rsidRPr="00444FDE">
        <w:rPr>
          <w:rFonts w:ascii="Times New Roman" w:eastAsia="Times New Roman" w:hAnsi="Times New Roman" w:cs="Times New Roman"/>
          <w:sz w:val="28"/>
          <w:szCs w:val="28"/>
          <w:lang w:eastAsia="ru-RU"/>
        </w:rPr>
        <w:t xml:space="preserve"> Совета отцов «Отцовское плечо» и Школы матерей «Сердце матери». С целью </w:t>
      </w:r>
      <w:proofErr w:type="spellStart"/>
      <w:r w:rsidRPr="00444FDE">
        <w:rPr>
          <w:rFonts w:ascii="Times New Roman" w:eastAsia="Times New Roman" w:hAnsi="Times New Roman" w:cs="Times New Roman"/>
          <w:sz w:val="28"/>
          <w:szCs w:val="28"/>
          <w:lang w:eastAsia="ru-RU"/>
        </w:rPr>
        <w:t>профориентационной</w:t>
      </w:r>
      <w:proofErr w:type="spellEnd"/>
      <w:r w:rsidRPr="00444FDE">
        <w:rPr>
          <w:rFonts w:ascii="Times New Roman" w:eastAsia="Times New Roman" w:hAnsi="Times New Roman" w:cs="Times New Roman"/>
          <w:sz w:val="28"/>
          <w:szCs w:val="28"/>
          <w:lang w:eastAsia="ru-RU"/>
        </w:rPr>
        <w:t xml:space="preserve"> работы были организованы экскурсии на </w:t>
      </w:r>
      <w:proofErr w:type="gramStart"/>
      <w:r w:rsidRPr="00444FDE">
        <w:rPr>
          <w:rFonts w:ascii="Times New Roman" w:eastAsia="Times New Roman" w:hAnsi="Times New Roman" w:cs="Times New Roman"/>
          <w:sz w:val="28"/>
          <w:szCs w:val="28"/>
          <w:lang w:eastAsia="ru-RU"/>
        </w:rPr>
        <w:t xml:space="preserve">производство </w:t>
      </w:r>
      <w:r w:rsidR="00774C8E" w:rsidRPr="00444FDE">
        <w:rPr>
          <w:rFonts w:ascii="Times New Roman" w:eastAsia="Times New Roman" w:hAnsi="Times New Roman" w:cs="Times New Roman"/>
          <w:sz w:val="28"/>
          <w:szCs w:val="28"/>
          <w:lang w:eastAsia="ru-RU"/>
        </w:rPr>
        <w:t xml:space="preserve"> (</w:t>
      </w:r>
      <w:proofErr w:type="gramEnd"/>
      <w:r w:rsidRPr="00444FDE">
        <w:rPr>
          <w:rFonts w:ascii="Times New Roman" w:eastAsia="Times New Roman" w:hAnsi="Times New Roman" w:cs="Times New Roman"/>
          <w:sz w:val="28"/>
          <w:szCs w:val="28"/>
          <w:lang w:eastAsia="ru-RU"/>
        </w:rPr>
        <w:t xml:space="preserve">по согласованию), организован сбор и оформление  материала под рубрикой  «Профессии наших мам и пап», беседы о выборе профессий.   </w:t>
      </w:r>
    </w:p>
    <w:p w:rsidR="00510206" w:rsidRPr="00444FDE" w:rsidRDefault="00510206" w:rsidP="00774C8E">
      <w:pPr>
        <w:pStyle w:val="a7"/>
        <w:shd w:val="clear" w:color="auto" w:fill="FFFFFF"/>
        <w:ind w:firstLine="708"/>
        <w:jc w:val="both"/>
        <w:rPr>
          <w:rFonts w:ascii="Times New Roman" w:hAnsi="Times New Roman" w:cs="Times New Roman"/>
          <w:color w:val="000000"/>
          <w:sz w:val="28"/>
          <w:szCs w:val="28"/>
        </w:rPr>
      </w:pPr>
      <w:r w:rsidRPr="00444FDE">
        <w:rPr>
          <w:rFonts w:ascii="Times New Roman" w:eastAsia="Calibri" w:hAnsi="Times New Roman" w:cs="Times New Roman"/>
          <w:sz w:val="28"/>
          <w:szCs w:val="28"/>
        </w:rPr>
        <w:t xml:space="preserve">С целью </w:t>
      </w:r>
      <w:r w:rsidRPr="00444FDE">
        <w:rPr>
          <w:rFonts w:ascii="Times New Roman" w:eastAsia="Calibri" w:hAnsi="Times New Roman" w:cs="Times New Roman"/>
          <w:sz w:val="28"/>
          <w:szCs w:val="28"/>
          <w:lang w:val="kk-KZ"/>
        </w:rPr>
        <w:t>ф</w:t>
      </w:r>
      <w:proofErr w:type="spellStart"/>
      <w:r w:rsidRPr="00444FDE">
        <w:rPr>
          <w:rFonts w:ascii="Times New Roman" w:eastAsia="Calibri" w:hAnsi="Times New Roman" w:cs="Times New Roman"/>
          <w:sz w:val="28"/>
          <w:szCs w:val="28"/>
        </w:rPr>
        <w:t>ормирования</w:t>
      </w:r>
      <w:proofErr w:type="spellEnd"/>
      <w:r w:rsidRPr="00444FDE">
        <w:rPr>
          <w:rFonts w:ascii="Times New Roman" w:eastAsia="Calibri" w:hAnsi="Times New Roman" w:cs="Times New Roman"/>
          <w:sz w:val="28"/>
          <w:szCs w:val="28"/>
        </w:rPr>
        <w:t xml:space="preserve"> осознанного отношения к профессиональному самоопределению, разв</w:t>
      </w:r>
      <w:r w:rsidR="00774C8E" w:rsidRPr="00444FDE">
        <w:rPr>
          <w:rFonts w:ascii="Times New Roman" w:eastAsia="Calibri" w:hAnsi="Times New Roman" w:cs="Times New Roman"/>
          <w:sz w:val="28"/>
          <w:szCs w:val="28"/>
        </w:rPr>
        <w:t xml:space="preserve">итие экономического мышления и </w:t>
      </w:r>
      <w:r w:rsidRPr="00444FDE">
        <w:rPr>
          <w:rFonts w:ascii="Times New Roman" w:eastAsia="Calibri" w:hAnsi="Times New Roman" w:cs="Times New Roman"/>
          <w:sz w:val="28"/>
          <w:szCs w:val="28"/>
        </w:rPr>
        <w:t xml:space="preserve">экологической культуры личности в школе проводится </w:t>
      </w:r>
      <w:proofErr w:type="spellStart"/>
      <w:r w:rsidRPr="00444FDE">
        <w:rPr>
          <w:rFonts w:ascii="Times New Roman" w:eastAsia="Calibri" w:hAnsi="Times New Roman" w:cs="Times New Roman"/>
          <w:sz w:val="28"/>
          <w:szCs w:val="28"/>
        </w:rPr>
        <w:t>профориентационная</w:t>
      </w:r>
      <w:proofErr w:type="spellEnd"/>
      <w:r w:rsidRPr="00444FDE">
        <w:rPr>
          <w:rFonts w:ascii="Times New Roman" w:eastAsia="Calibri" w:hAnsi="Times New Roman" w:cs="Times New Roman"/>
          <w:sz w:val="28"/>
          <w:szCs w:val="28"/>
        </w:rPr>
        <w:t xml:space="preserve"> работа.</w:t>
      </w:r>
      <w:r w:rsidRPr="00444FDE">
        <w:rPr>
          <w:rFonts w:ascii="Times New Roman" w:hAnsi="Times New Roman" w:cs="Times New Roman"/>
          <w:sz w:val="28"/>
          <w:szCs w:val="28"/>
        </w:rPr>
        <w:t xml:space="preserve">      </w:t>
      </w:r>
      <w:proofErr w:type="spellStart"/>
      <w:r w:rsidRPr="00444FDE">
        <w:rPr>
          <w:rFonts w:ascii="Times New Roman" w:hAnsi="Times New Roman" w:cs="Times New Roman"/>
          <w:sz w:val="28"/>
          <w:szCs w:val="28"/>
        </w:rPr>
        <w:t>Профориентационные</w:t>
      </w:r>
      <w:proofErr w:type="spellEnd"/>
      <w:r w:rsidR="00774C8E" w:rsidRPr="00444FDE">
        <w:rPr>
          <w:rFonts w:ascii="Times New Roman" w:hAnsi="Times New Roman" w:cs="Times New Roman"/>
          <w:color w:val="000000"/>
          <w:sz w:val="28"/>
          <w:szCs w:val="28"/>
        </w:rPr>
        <w:t xml:space="preserve"> вопросы были включены </w:t>
      </w:r>
      <w:r w:rsidRPr="00444FDE">
        <w:rPr>
          <w:rFonts w:ascii="Times New Roman" w:hAnsi="Times New Roman" w:cs="Times New Roman"/>
          <w:color w:val="000000"/>
          <w:sz w:val="28"/>
          <w:szCs w:val="28"/>
        </w:rPr>
        <w:t xml:space="preserve">во все виды деятельности школы: учебные предметы, внеклассная работа, школьные мероприятия, кружковая работа, участие в олимпиадах и конкурсах и т.д.   </w:t>
      </w:r>
      <w:r w:rsidR="00774C8E" w:rsidRPr="00444FDE">
        <w:rPr>
          <w:rFonts w:ascii="Times New Roman" w:hAnsi="Times New Roman" w:cs="Times New Roman"/>
          <w:color w:val="000000"/>
          <w:sz w:val="28"/>
          <w:szCs w:val="28"/>
        </w:rPr>
        <w:t xml:space="preserve">Особое внимание было </w:t>
      </w:r>
      <w:r w:rsidRPr="00444FDE">
        <w:rPr>
          <w:rFonts w:ascii="Times New Roman" w:hAnsi="Times New Roman" w:cs="Times New Roman"/>
          <w:color w:val="000000"/>
          <w:sz w:val="28"/>
          <w:szCs w:val="28"/>
        </w:rPr>
        <w:t xml:space="preserve">уделено таким формам и методам работы, как информирование, </w:t>
      </w:r>
      <w:proofErr w:type="spellStart"/>
      <w:r w:rsidRPr="00444FDE">
        <w:rPr>
          <w:rFonts w:ascii="Times New Roman" w:hAnsi="Times New Roman" w:cs="Times New Roman"/>
          <w:color w:val="000000"/>
          <w:sz w:val="28"/>
          <w:szCs w:val="28"/>
        </w:rPr>
        <w:t>профдиагностика</w:t>
      </w:r>
      <w:proofErr w:type="spellEnd"/>
      <w:r w:rsidRPr="00444FDE">
        <w:rPr>
          <w:rFonts w:ascii="Times New Roman" w:hAnsi="Times New Roman" w:cs="Times New Roman"/>
          <w:color w:val="000000"/>
          <w:sz w:val="28"/>
          <w:szCs w:val="28"/>
        </w:rPr>
        <w:t xml:space="preserve">, </w:t>
      </w:r>
      <w:proofErr w:type="spellStart"/>
      <w:r w:rsidRPr="00444FDE">
        <w:rPr>
          <w:rFonts w:ascii="Times New Roman" w:hAnsi="Times New Roman" w:cs="Times New Roman"/>
          <w:color w:val="000000"/>
          <w:sz w:val="28"/>
          <w:szCs w:val="28"/>
        </w:rPr>
        <w:t>профконсультирование</w:t>
      </w:r>
      <w:proofErr w:type="spellEnd"/>
      <w:r w:rsidRPr="00444FDE">
        <w:rPr>
          <w:rFonts w:ascii="Times New Roman" w:hAnsi="Times New Roman" w:cs="Times New Roman"/>
          <w:color w:val="000000"/>
          <w:sz w:val="28"/>
          <w:szCs w:val="28"/>
        </w:rPr>
        <w:t xml:space="preserve">, учебно-игровая деятельность, внеклассные мероприятия, выездные экскурсии, профессиональные пробы, </w:t>
      </w:r>
      <w:proofErr w:type="gramStart"/>
      <w:r w:rsidRPr="00444FDE">
        <w:rPr>
          <w:rFonts w:ascii="Times New Roman" w:hAnsi="Times New Roman" w:cs="Times New Roman"/>
          <w:color w:val="000000"/>
          <w:sz w:val="28"/>
          <w:szCs w:val="28"/>
        </w:rPr>
        <w:t xml:space="preserve">использование  </w:t>
      </w:r>
      <w:proofErr w:type="spellStart"/>
      <w:r w:rsidRPr="00444FDE">
        <w:rPr>
          <w:rFonts w:ascii="Times New Roman" w:hAnsi="Times New Roman" w:cs="Times New Roman"/>
          <w:color w:val="000000"/>
          <w:sz w:val="28"/>
          <w:szCs w:val="28"/>
        </w:rPr>
        <w:t>медиаресурсов</w:t>
      </w:r>
      <w:proofErr w:type="spellEnd"/>
      <w:proofErr w:type="gramEnd"/>
      <w:r w:rsidRPr="00444FDE">
        <w:rPr>
          <w:rFonts w:ascii="Times New Roman" w:hAnsi="Times New Roman" w:cs="Times New Roman"/>
          <w:color w:val="000000"/>
          <w:sz w:val="28"/>
          <w:szCs w:val="28"/>
        </w:rPr>
        <w:t>.</w:t>
      </w:r>
    </w:p>
    <w:p w:rsidR="00510206" w:rsidRPr="00444FDE" w:rsidRDefault="00510206" w:rsidP="00774C8E">
      <w:pPr>
        <w:pStyle w:val="a7"/>
        <w:shd w:val="clear" w:color="auto" w:fill="FFFFFF"/>
        <w:ind w:firstLine="708"/>
        <w:jc w:val="both"/>
        <w:rPr>
          <w:rFonts w:ascii="Times New Roman" w:hAnsi="Times New Roman" w:cs="Times New Roman"/>
          <w:color w:val="000000"/>
          <w:sz w:val="28"/>
          <w:szCs w:val="28"/>
        </w:rPr>
      </w:pPr>
      <w:r w:rsidRPr="00444FDE">
        <w:rPr>
          <w:rFonts w:ascii="Times New Roman" w:hAnsi="Times New Roman" w:cs="Times New Roman"/>
          <w:color w:val="000000"/>
          <w:sz w:val="28"/>
          <w:szCs w:val="28"/>
        </w:rPr>
        <w:t>32 выпускника 9-х классов обучаются в 10-х классах школы, остальные 34                                получают среднее специальное образование в колледжах города и страны. Из 17 выпускников 11 класса получают образование в ВУЗах</w:t>
      </w:r>
      <w:r w:rsidR="00774C8E" w:rsidRPr="00444FDE">
        <w:rPr>
          <w:rFonts w:ascii="Times New Roman" w:hAnsi="Times New Roman" w:cs="Times New Roman"/>
          <w:color w:val="000000"/>
          <w:sz w:val="28"/>
          <w:szCs w:val="28"/>
        </w:rPr>
        <w:t xml:space="preserve"> и </w:t>
      </w:r>
      <w:proofErr w:type="spellStart"/>
      <w:r w:rsidR="00774C8E" w:rsidRPr="00444FDE">
        <w:rPr>
          <w:rFonts w:ascii="Times New Roman" w:hAnsi="Times New Roman" w:cs="Times New Roman"/>
          <w:color w:val="000000"/>
          <w:sz w:val="28"/>
          <w:szCs w:val="28"/>
        </w:rPr>
        <w:t>ССУЗах</w:t>
      </w:r>
      <w:proofErr w:type="spellEnd"/>
      <w:r w:rsidR="00774C8E" w:rsidRPr="00444FDE">
        <w:rPr>
          <w:rFonts w:ascii="Times New Roman" w:hAnsi="Times New Roman" w:cs="Times New Roman"/>
          <w:color w:val="000000"/>
          <w:sz w:val="28"/>
          <w:szCs w:val="28"/>
        </w:rPr>
        <w:t xml:space="preserve"> </w:t>
      </w:r>
      <w:r w:rsidRPr="00444FDE">
        <w:rPr>
          <w:rFonts w:ascii="Times New Roman" w:hAnsi="Times New Roman" w:cs="Times New Roman"/>
          <w:color w:val="000000"/>
          <w:sz w:val="28"/>
          <w:szCs w:val="28"/>
        </w:rPr>
        <w:t xml:space="preserve">страны и ближнего зарубежья, 2 – работают. </w:t>
      </w:r>
    </w:p>
    <w:p w:rsidR="00774C8E" w:rsidRPr="00444FDE" w:rsidRDefault="00510206" w:rsidP="00774C8E">
      <w:pPr>
        <w:ind w:firstLine="708"/>
        <w:jc w:val="both"/>
        <w:rPr>
          <w:sz w:val="28"/>
          <w:szCs w:val="28"/>
          <w:lang w:val="kk-KZ"/>
        </w:rPr>
      </w:pPr>
      <w:r w:rsidRPr="00444FDE">
        <w:rPr>
          <w:sz w:val="28"/>
          <w:szCs w:val="28"/>
          <w:lang w:val="kk-KZ"/>
        </w:rPr>
        <w:t>В рамках проведения мероприятий «Мәңғілік Ел  - это общество Всео</w:t>
      </w:r>
      <w:r w:rsidR="00774C8E" w:rsidRPr="00444FDE">
        <w:rPr>
          <w:sz w:val="28"/>
          <w:szCs w:val="28"/>
          <w:lang w:val="kk-KZ"/>
        </w:rPr>
        <w:t>бщего Труда» на часы общения</w:t>
      </w:r>
      <w:r w:rsidRPr="00444FDE">
        <w:rPr>
          <w:sz w:val="28"/>
          <w:szCs w:val="28"/>
          <w:lang w:val="kk-KZ"/>
        </w:rPr>
        <w:t>, торжественные линейки были приглашены  известные в городе люди: Почетный журналист Казахстана Григорьева Т.Т., член правления  общественного объединения Совета ветеранов при корпорации Казахмыс по Балхашской площадке Уалиева Б.У., ветеран электролитного цеха  Капустина Р.С., ветераны образования Огаренко Т.Т., Лебедева Т.Г., Кошунова Т.Ф., Слепцова Н.М., Вдовина  Р.Т., Шведова Л.В., Углева Т</w:t>
      </w:r>
      <w:r w:rsidR="00774C8E" w:rsidRPr="00444FDE">
        <w:rPr>
          <w:sz w:val="28"/>
          <w:szCs w:val="28"/>
          <w:lang w:val="kk-KZ"/>
        </w:rPr>
        <w:t xml:space="preserve">.С., Горн Л.С., Куцевалова А.А. </w:t>
      </w:r>
    </w:p>
    <w:p w:rsidR="00510206" w:rsidRPr="00444FDE" w:rsidRDefault="00510206" w:rsidP="00774C8E">
      <w:pPr>
        <w:ind w:firstLine="708"/>
        <w:jc w:val="both"/>
        <w:rPr>
          <w:sz w:val="28"/>
          <w:szCs w:val="28"/>
          <w:lang w:val="kk-KZ"/>
        </w:rPr>
      </w:pPr>
      <w:r w:rsidRPr="00444FDE">
        <w:rPr>
          <w:sz w:val="28"/>
          <w:szCs w:val="28"/>
        </w:rPr>
        <w:lastRenderedPageBreak/>
        <w:t>В 2017 – 2018 учебном году школе работали 33 кружка 14 наименований по интересам. Результатами работы кружков стали участие и победы в городских и областных конкурсах, соревнований:</w:t>
      </w:r>
      <w:r w:rsidR="00774C8E" w:rsidRPr="00444FDE">
        <w:rPr>
          <w:sz w:val="28"/>
          <w:szCs w:val="28"/>
        </w:rPr>
        <w:t xml:space="preserve"> </w:t>
      </w:r>
    </w:p>
    <w:p w:rsidR="00510206" w:rsidRPr="00444FDE" w:rsidRDefault="00510206" w:rsidP="00774C8E">
      <w:pPr>
        <w:jc w:val="both"/>
        <w:rPr>
          <w:sz w:val="28"/>
          <w:szCs w:val="28"/>
        </w:rPr>
      </w:pPr>
      <w:r w:rsidRPr="00444FDE">
        <w:rPr>
          <w:sz w:val="28"/>
          <w:szCs w:val="28"/>
        </w:rPr>
        <w:t xml:space="preserve"> кружок «Робото</w:t>
      </w:r>
      <w:r w:rsidR="00774C8E" w:rsidRPr="00444FDE">
        <w:rPr>
          <w:sz w:val="28"/>
          <w:szCs w:val="28"/>
        </w:rPr>
        <w:t xml:space="preserve">техника» - участие в областных </w:t>
      </w:r>
      <w:r w:rsidRPr="00444FDE">
        <w:rPr>
          <w:sz w:val="28"/>
          <w:szCs w:val="28"/>
        </w:rPr>
        <w:t xml:space="preserve">соревнованиях по робототехнике. Учащиеся получили сертификаты. </w:t>
      </w:r>
    </w:p>
    <w:p w:rsidR="00510206" w:rsidRPr="00444FDE" w:rsidRDefault="00510206" w:rsidP="00774C8E">
      <w:pPr>
        <w:ind w:firstLine="708"/>
        <w:jc w:val="both"/>
        <w:rPr>
          <w:sz w:val="28"/>
          <w:szCs w:val="28"/>
        </w:rPr>
      </w:pPr>
      <w:r w:rsidRPr="00444FDE">
        <w:rPr>
          <w:sz w:val="28"/>
          <w:szCs w:val="28"/>
        </w:rPr>
        <w:t>Кружок «ЮИД «Каскад»</w:t>
      </w:r>
      <w:r w:rsidR="00774C8E" w:rsidRPr="00444FDE">
        <w:rPr>
          <w:sz w:val="28"/>
          <w:szCs w:val="28"/>
        </w:rPr>
        <w:t xml:space="preserve"> </w:t>
      </w:r>
      <w:r w:rsidRPr="00444FDE">
        <w:rPr>
          <w:sz w:val="28"/>
          <w:szCs w:val="28"/>
        </w:rPr>
        <w:t>- 2 место на городском слете отрядов юных инспекторов движения. Участники кружка «Юный летописец» награждены дипломами за презентацию музея Славы и за сбор материала по краеведению.</w:t>
      </w:r>
    </w:p>
    <w:p w:rsidR="00510206" w:rsidRPr="00444FDE" w:rsidRDefault="00510206" w:rsidP="00774C8E">
      <w:pPr>
        <w:jc w:val="both"/>
        <w:rPr>
          <w:sz w:val="28"/>
          <w:szCs w:val="28"/>
        </w:rPr>
      </w:pPr>
      <w:r w:rsidRPr="00444FDE">
        <w:rPr>
          <w:sz w:val="28"/>
          <w:szCs w:val="28"/>
        </w:rPr>
        <w:t xml:space="preserve"> </w:t>
      </w:r>
      <w:r w:rsidR="00774C8E" w:rsidRPr="00444FDE">
        <w:rPr>
          <w:sz w:val="28"/>
          <w:szCs w:val="28"/>
        </w:rPr>
        <w:tab/>
      </w:r>
      <w:r w:rsidRPr="00444FDE">
        <w:rPr>
          <w:sz w:val="28"/>
          <w:szCs w:val="28"/>
        </w:rPr>
        <w:t>Все внеклассные и общешкольные коллективно- творческие дела способствовали выявлению творческих способностей школьников, проявлению лидерских качеств, умению работать в команде. Коллектив учителей способствовал им в этом через организацию концертных программ, тематических вечеров, утренников, литературных гостиных. Творческие коллективы школы (вокальная группа, танцевальный коллектив «</w:t>
      </w:r>
      <w:proofErr w:type="spellStart"/>
      <w:r w:rsidRPr="00444FDE">
        <w:rPr>
          <w:sz w:val="28"/>
          <w:szCs w:val="28"/>
        </w:rPr>
        <w:t>Денс</w:t>
      </w:r>
      <w:proofErr w:type="spellEnd"/>
      <w:r w:rsidRPr="00444FDE">
        <w:rPr>
          <w:sz w:val="28"/>
          <w:szCs w:val="28"/>
        </w:rPr>
        <w:t xml:space="preserve"> - класс», команда </w:t>
      </w:r>
      <w:proofErr w:type="spellStart"/>
      <w:r w:rsidRPr="00444FDE">
        <w:rPr>
          <w:sz w:val="28"/>
          <w:szCs w:val="28"/>
        </w:rPr>
        <w:t>черлидеров</w:t>
      </w:r>
      <w:proofErr w:type="spellEnd"/>
      <w:r w:rsidRPr="00444FDE">
        <w:rPr>
          <w:sz w:val="28"/>
          <w:szCs w:val="28"/>
        </w:rPr>
        <w:t>) – участники городс</w:t>
      </w:r>
      <w:r w:rsidR="00774C8E" w:rsidRPr="00444FDE">
        <w:rPr>
          <w:sz w:val="28"/>
          <w:szCs w:val="28"/>
        </w:rPr>
        <w:t xml:space="preserve">ких праздничных концертов, </w:t>
      </w:r>
      <w:proofErr w:type="spellStart"/>
      <w:r w:rsidR="00774C8E" w:rsidRPr="00444FDE">
        <w:rPr>
          <w:sz w:val="28"/>
          <w:szCs w:val="28"/>
        </w:rPr>
        <w:t>флеш</w:t>
      </w:r>
      <w:proofErr w:type="spellEnd"/>
      <w:r w:rsidR="00774C8E" w:rsidRPr="00444FDE">
        <w:rPr>
          <w:sz w:val="28"/>
          <w:szCs w:val="28"/>
        </w:rPr>
        <w:t>-</w:t>
      </w:r>
      <w:r w:rsidRPr="00444FDE">
        <w:rPr>
          <w:sz w:val="28"/>
          <w:szCs w:val="28"/>
        </w:rPr>
        <w:t xml:space="preserve">мобов, шествий, праздников. Заключительным аккордом школьных праздников стало проведение Последнего звонка «Школьной повести последняя строка», церемонии вручения </w:t>
      </w:r>
      <w:proofErr w:type="gramStart"/>
      <w:r w:rsidRPr="00444FDE">
        <w:rPr>
          <w:sz w:val="28"/>
          <w:szCs w:val="28"/>
        </w:rPr>
        <w:t>аттестатов  «</w:t>
      </w:r>
      <w:proofErr w:type="gramEnd"/>
      <w:r w:rsidRPr="00444FDE">
        <w:rPr>
          <w:sz w:val="28"/>
          <w:szCs w:val="28"/>
        </w:rPr>
        <w:t xml:space="preserve">Звездный час» выпускникам 9-х классов, выпускной бал 11 класса «Мы желаем счастья вам в этом мире большом!». </w:t>
      </w:r>
    </w:p>
    <w:p w:rsidR="00510206" w:rsidRPr="00444FDE" w:rsidRDefault="00510206" w:rsidP="00774C8E">
      <w:pPr>
        <w:ind w:firstLine="708"/>
        <w:jc w:val="both"/>
        <w:rPr>
          <w:sz w:val="28"/>
          <w:szCs w:val="28"/>
        </w:rPr>
      </w:pPr>
      <w:r w:rsidRPr="00444FDE">
        <w:rPr>
          <w:rFonts w:eastAsia="Calibri"/>
          <w:sz w:val="28"/>
          <w:szCs w:val="28"/>
        </w:rPr>
        <w:t xml:space="preserve">В школе </w:t>
      </w:r>
      <w:proofErr w:type="gramStart"/>
      <w:r w:rsidRPr="00444FDE">
        <w:rPr>
          <w:rFonts w:eastAsia="Calibri"/>
          <w:sz w:val="28"/>
          <w:szCs w:val="28"/>
        </w:rPr>
        <w:t>проводится  работа</w:t>
      </w:r>
      <w:proofErr w:type="gramEnd"/>
      <w:r w:rsidRPr="00444FDE">
        <w:rPr>
          <w:rFonts w:eastAsia="Calibri"/>
          <w:sz w:val="28"/>
          <w:szCs w:val="28"/>
        </w:rPr>
        <w:t xml:space="preserve"> по формированию здорового образа жизни.</w:t>
      </w:r>
      <w:r w:rsidR="00774C8E" w:rsidRPr="00444FDE">
        <w:rPr>
          <w:rFonts w:eastAsia="Calibri"/>
          <w:sz w:val="28"/>
          <w:szCs w:val="28"/>
        </w:rPr>
        <w:t xml:space="preserve"> </w:t>
      </w:r>
      <w:r w:rsidRPr="00444FDE">
        <w:rPr>
          <w:rFonts w:eastAsia="Calibri"/>
          <w:sz w:val="28"/>
          <w:szCs w:val="28"/>
        </w:rPr>
        <w:t>В классах согласно плану классных руководителей были проведены часы общения, внеклассные мероприятия.</w:t>
      </w:r>
      <w:r w:rsidRPr="00444FDE">
        <w:rPr>
          <w:sz w:val="28"/>
          <w:szCs w:val="28"/>
        </w:rPr>
        <w:t xml:space="preserve"> </w:t>
      </w:r>
      <w:r w:rsidR="00774C8E" w:rsidRPr="00444FDE">
        <w:rPr>
          <w:sz w:val="28"/>
          <w:szCs w:val="28"/>
        </w:rPr>
        <w:t xml:space="preserve">Проведены </w:t>
      </w:r>
      <w:r w:rsidRPr="00444FDE">
        <w:rPr>
          <w:sz w:val="28"/>
          <w:szCs w:val="28"/>
        </w:rPr>
        <w:t>лекции и диктанты на тему «Туберкулёз»,</w:t>
      </w:r>
      <w:r w:rsidR="00774C8E" w:rsidRPr="00444FDE">
        <w:rPr>
          <w:sz w:val="28"/>
          <w:szCs w:val="28"/>
        </w:rPr>
        <w:t xml:space="preserve"> </w:t>
      </w:r>
      <w:r w:rsidRPr="00444FDE">
        <w:rPr>
          <w:sz w:val="28"/>
          <w:szCs w:val="28"/>
        </w:rPr>
        <w:t>конкурс плакатов, посвящённых профилактике туберкулёза «Туберкулёз излечим». Социально – психологической службой школы проводились беседы о вреде употребления наркотических, психотропных веществ, алкоголя, табачных изделий.</w:t>
      </w:r>
    </w:p>
    <w:p w:rsidR="00774C8E" w:rsidRPr="00444FDE" w:rsidRDefault="00510206" w:rsidP="00774C8E">
      <w:pPr>
        <w:ind w:firstLine="708"/>
        <w:jc w:val="both"/>
        <w:rPr>
          <w:color w:val="333333"/>
          <w:sz w:val="28"/>
          <w:szCs w:val="28"/>
        </w:rPr>
      </w:pPr>
      <w:r w:rsidRPr="00444FDE">
        <w:rPr>
          <w:sz w:val="28"/>
          <w:szCs w:val="28"/>
        </w:rPr>
        <w:t>В апреле</w:t>
      </w:r>
      <w:r w:rsidR="00774C8E" w:rsidRPr="00444FDE">
        <w:rPr>
          <w:sz w:val="28"/>
          <w:szCs w:val="28"/>
        </w:rPr>
        <w:t xml:space="preserve"> проведена </w:t>
      </w:r>
      <w:r w:rsidRPr="00444FDE">
        <w:rPr>
          <w:sz w:val="28"/>
          <w:szCs w:val="28"/>
        </w:rPr>
        <w:t xml:space="preserve">акция «Улица без наркотиков».  </w:t>
      </w:r>
      <w:proofErr w:type="gramStart"/>
      <w:r w:rsidRPr="00444FDE">
        <w:rPr>
          <w:sz w:val="28"/>
          <w:szCs w:val="28"/>
        </w:rPr>
        <w:t>Отряд  ЮПП</w:t>
      </w:r>
      <w:proofErr w:type="gramEnd"/>
      <w:r w:rsidRPr="00444FDE">
        <w:rPr>
          <w:sz w:val="28"/>
          <w:szCs w:val="28"/>
        </w:rPr>
        <w:t xml:space="preserve">, в составе учащихся 8,9 классов под руководством социального педагога и психолога провели рейд по улице </w:t>
      </w:r>
      <w:proofErr w:type="spellStart"/>
      <w:r w:rsidRPr="00444FDE">
        <w:rPr>
          <w:sz w:val="28"/>
          <w:szCs w:val="28"/>
        </w:rPr>
        <w:t>Бокейханова</w:t>
      </w:r>
      <w:proofErr w:type="spellEnd"/>
      <w:r w:rsidRPr="00444FDE">
        <w:rPr>
          <w:sz w:val="28"/>
          <w:szCs w:val="28"/>
        </w:rPr>
        <w:t xml:space="preserve">. Участники рейда провели индивидуальные беседы, </w:t>
      </w:r>
      <w:proofErr w:type="gramStart"/>
      <w:r w:rsidRPr="00444FDE">
        <w:rPr>
          <w:sz w:val="28"/>
          <w:szCs w:val="28"/>
        </w:rPr>
        <w:t>раздали  листовки</w:t>
      </w:r>
      <w:proofErr w:type="gramEnd"/>
      <w:r w:rsidRPr="00444FDE">
        <w:rPr>
          <w:sz w:val="28"/>
          <w:szCs w:val="28"/>
        </w:rPr>
        <w:t xml:space="preserve"> «Молодежь против наркотиков».</w:t>
      </w:r>
    </w:p>
    <w:p w:rsidR="00510206" w:rsidRPr="00444FDE" w:rsidRDefault="00510206" w:rsidP="00774C8E">
      <w:pPr>
        <w:ind w:firstLine="708"/>
        <w:jc w:val="both"/>
        <w:rPr>
          <w:sz w:val="28"/>
          <w:szCs w:val="28"/>
        </w:rPr>
      </w:pPr>
      <w:r w:rsidRPr="00444FDE">
        <w:rPr>
          <w:color w:val="333333"/>
          <w:sz w:val="28"/>
          <w:szCs w:val="28"/>
        </w:rPr>
        <w:t xml:space="preserve"> </w:t>
      </w:r>
      <w:r w:rsidRPr="00444FDE">
        <w:rPr>
          <w:color w:val="000000" w:themeColor="text1"/>
          <w:sz w:val="28"/>
          <w:szCs w:val="28"/>
        </w:rPr>
        <w:t xml:space="preserve">Спортивно – массовые и оздоровительные мероприятия в школе проводятся согласно утвержденному плану. В школе работали спортивные факультативы и кружки: </w:t>
      </w:r>
    </w:p>
    <w:p w:rsidR="00510206" w:rsidRPr="00444FDE" w:rsidRDefault="00510206" w:rsidP="00774C8E">
      <w:pPr>
        <w:jc w:val="both"/>
        <w:rPr>
          <w:color w:val="000000" w:themeColor="text1"/>
          <w:sz w:val="28"/>
          <w:szCs w:val="28"/>
        </w:rPr>
      </w:pPr>
      <w:r w:rsidRPr="00444FDE">
        <w:rPr>
          <w:color w:val="000000" w:themeColor="text1"/>
          <w:sz w:val="28"/>
          <w:szCs w:val="28"/>
        </w:rPr>
        <w:t xml:space="preserve">Кочетков Л.Г.  – «Юный спаситель», «Юный стрелок», «Юные пожарные»;  </w:t>
      </w:r>
    </w:p>
    <w:p w:rsidR="00510206" w:rsidRPr="00444FDE" w:rsidRDefault="00510206" w:rsidP="00774C8E">
      <w:pPr>
        <w:jc w:val="both"/>
        <w:rPr>
          <w:color w:val="000000" w:themeColor="text1"/>
          <w:sz w:val="28"/>
          <w:szCs w:val="28"/>
        </w:rPr>
      </w:pPr>
      <w:r w:rsidRPr="00444FDE">
        <w:rPr>
          <w:color w:val="000000" w:themeColor="text1"/>
          <w:sz w:val="28"/>
          <w:szCs w:val="28"/>
        </w:rPr>
        <w:t xml:space="preserve">Пестов Ю.В. </w:t>
      </w:r>
      <w:proofErr w:type="gramStart"/>
      <w:r w:rsidRPr="00444FDE">
        <w:rPr>
          <w:color w:val="000000" w:themeColor="text1"/>
          <w:sz w:val="28"/>
          <w:szCs w:val="28"/>
        </w:rPr>
        <w:t>–  «</w:t>
      </w:r>
      <w:proofErr w:type="gramEnd"/>
      <w:r w:rsidRPr="00444FDE">
        <w:rPr>
          <w:color w:val="000000" w:themeColor="text1"/>
          <w:sz w:val="28"/>
          <w:szCs w:val="28"/>
        </w:rPr>
        <w:t xml:space="preserve">Ловкие и быстрые!», </w:t>
      </w:r>
    </w:p>
    <w:p w:rsidR="00510206" w:rsidRPr="00444FDE" w:rsidRDefault="00510206" w:rsidP="00774C8E">
      <w:pPr>
        <w:jc w:val="both"/>
        <w:rPr>
          <w:color w:val="000000" w:themeColor="text1"/>
          <w:sz w:val="28"/>
          <w:szCs w:val="28"/>
        </w:rPr>
      </w:pPr>
      <w:r w:rsidRPr="00444FDE">
        <w:rPr>
          <w:color w:val="000000" w:themeColor="text1"/>
          <w:sz w:val="28"/>
          <w:szCs w:val="28"/>
        </w:rPr>
        <w:t xml:space="preserve">Гаврилюк Е.А. – «Старт», </w:t>
      </w:r>
    </w:p>
    <w:p w:rsidR="00510206" w:rsidRPr="00444FDE" w:rsidRDefault="00510206" w:rsidP="00774C8E">
      <w:pPr>
        <w:jc w:val="both"/>
        <w:rPr>
          <w:color w:val="000000" w:themeColor="text1"/>
          <w:sz w:val="28"/>
          <w:szCs w:val="28"/>
        </w:rPr>
      </w:pPr>
      <w:proofErr w:type="spellStart"/>
      <w:r w:rsidRPr="00444FDE">
        <w:rPr>
          <w:color w:val="000000" w:themeColor="text1"/>
          <w:sz w:val="28"/>
          <w:szCs w:val="28"/>
        </w:rPr>
        <w:t>Шалов</w:t>
      </w:r>
      <w:proofErr w:type="spellEnd"/>
      <w:r w:rsidRPr="00444FDE">
        <w:rPr>
          <w:color w:val="000000" w:themeColor="text1"/>
          <w:sz w:val="28"/>
          <w:szCs w:val="28"/>
        </w:rPr>
        <w:t xml:space="preserve"> М.Т. – кружок «Белая ладья»</w:t>
      </w:r>
      <w:r w:rsidR="00444FDE">
        <w:rPr>
          <w:color w:val="000000" w:themeColor="text1"/>
          <w:sz w:val="28"/>
          <w:szCs w:val="28"/>
        </w:rPr>
        <w:t>.</w:t>
      </w:r>
    </w:p>
    <w:p w:rsidR="00510206" w:rsidRPr="00444FDE" w:rsidRDefault="00510206" w:rsidP="00774C8E">
      <w:pPr>
        <w:jc w:val="both"/>
        <w:rPr>
          <w:sz w:val="28"/>
          <w:szCs w:val="28"/>
        </w:rPr>
      </w:pPr>
      <w:r w:rsidRPr="00444FDE">
        <w:rPr>
          <w:sz w:val="28"/>
          <w:szCs w:val="28"/>
        </w:rPr>
        <w:t>Согласно положению о школьной спортивной лиге в школе прошли следующие соревнования: первенство школы по футболу среди 5-6, 7-8,</w:t>
      </w:r>
      <w:r w:rsidR="00774C8E" w:rsidRPr="00444FDE">
        <w:rPr>
          <w:sz w:val="28"/>
          <w:szCs w:val="28"/>
        </w:rPr>
        <w:t xml:space="preserve"> </w:t>
      </w:r>
      <w:r w:rsidRPr="00444FDE">
        <w:rPr>
          <w:sz w:val="28"/>
          <w:szCs w:val="28"/>
        </w:rPr>
        <w:t>9-11 классов (180 участников), первенство школы по волейболу среди учащихся 9-х - 11 классов (40 участников), первенство школы по мини волейболу среди 5-х классо</w:t>
      </w:r>
      <w:r w:rsidR="00444FDE">
        <w:rPr>
          <w:sz w:val="28"/>
          <w:szCs w:val="28"/>
        </w:rPr>
        <w:t xml:space="preserve">в </w:t>
      </w:r>
      <w:r w:rsidRPr="00444FDE">
        <w:rPr>
          <w:sz w:val="28"/>
          <w:szCs w:val="28"/>
        </w:rPr>
        <w:t>(35 учащихся).</w:t>
      </w:r>
    </w:p>
    <w:p w:rsidR="00444FDE" w:rsidRPr="00444FDE" w:rsidRDefault="00444FDE" w:rsidP="00774C8E">
      <w:pPr>
        <w:jc w:val="both"/>
        <w:rPr>
          <w:sz w:val="28"/>
          <w:szCs w:val="28"/>
        </w:rPr>
      </w:pPr>
      <w:r w:rsidRPr="00444FDE">
        <w:rPr>
          <w:sz w:val="28"/>
          <w:szCs w:val="28"/>
        </w:rPr>
        <w:t xml:space="preserve">2018 год был успешным в спортивной жизни школы. Команда учащихся школы заняла 1 место в первенстве города по хоккею, 1 место в первенстве </w:t>
      </w:r>
      <w:r w:rsidRPr="00444FDE">
        <w:rPr>
          <w:sz w:val="28"/>
          <w:szCs w:val="28"/>
        </w:rPr>
        <w:lastRenderedPageBreak/>
        <w:t xml:space="preserve">города по бегу на коньках (учитель физкультуры Пестов Ю.В.), 2 место в первенстве города по зимнему многоборью, 3 место в первенстве города по летнему многоборью, в первенстве по </w:t>
      </w:r>
      <w:proofErr w:type="spellStart"/>
      <w:r w:rsidRPr="00444FDE">
        <w:rPr>
          <w:sz w:val="28"/>
          <w:szCs w:val="28"/>
        </w:rPr>
        <w:t>футзалу</w:t>
      </w:r>
      <w:proofErr w:type="spellEnd"/>
      <w:r w:rsidRPr="00444FDE">
        <w:rPr>
          <w:sz w:val="28"/>
          <w:szCs w:val="28"/>
        </w:rPr>
        <w:t xml:space="preserve"> команда наших учеников заняла 1 место в городе, 2 место в области и 2 место на республиканском уровне. Команда девочек заняла 2 место в первенстве города по баскетболу.</w:t>
      </w:r>
    </w:p>
    <w:p w:rsidR="00510206" w:rsidRPr="00444FDE" w:rsidRDefault="00510206" w:rsidP="00444FDE">
      <w:pPr>
        <w:ind w:firstLine="360"/>
        <w:jc w:val="both"/>
        <w:rPr>
          <w:sz w:val="28"/>
          <w:szCs w:val="28"/>
        </w:rPr>
      </w:pPr>
      <w:r w:rsidRPr="00444FDE">
        <w:rPr>
          <w:sz w:val="28"/>
          <w:szCs w:val="28"/>
        </w:rPr>
        <w:t>За период с сентября по декабрь 2018 – 2019 учебного года в школе продолжилась работа по воспитанию личности в условиях реализации общенациональной идеи «</w:t>
      </w:r>
      <w:r w:rsidRPr="00444FDE">
        <w:rPr>
          <w:sz w:val="28"/>
          <w:szCs w:val="28"/>
          <w:lang w:val="kk-KZ"/>
        </w:rPr>
        <w:t>Мәңгілік Ел</w:t>
      </w:r>
      <w:r w:rsidRPr="00444FDE">
        <w:rPr>
          <w:sz w:val="28"/>
          <w:szCs w:val="28"/>
        </w:rPr>
        <w:t>»</w:t>
      </w:r>
      <w:r w:rsidRPr="00444FDE">
        <w:rPr>
          <w:sz w:val="28"/>
          <w:szCs w:val="28"/>
          <w:lang w:val="kk-KZ"/>
        </w:rPr>
        <w:t>. Учащиеся школы – участники общегородских мероприятий, посвященных Дню  города, Дню языков народа Казахстана,  Дню духовного согласия.В День пожилых людей  поздравили ветеранов труда, которые присутствовали на праздничном концерте, подготовленном творческими ко</w:t>
      </w:r>
      <w:r w:rsidR="00AA51C8" w:rsidRPr="00444FDE">
        <w:rPr>
          <w:sz w:val="28"/>
          <w:szCs w:val="28"/>
          <w:lang w:val="kk-KZ"/>
        </w:rPr>
        <w:t xml:space="preserve">ллективами учащихся. </w:t>
      </w:r>
      <w:r w:rsidRPr="00444FDE">
        <w:rPr>
          <w:sz w:val="28"/>
          <w:szCs w:val="28"/>
        </w:rPr>
        <w:t>С целью воспитания патриотизма, любви к Родине и уважения к Главе государства, широкой информационно – разъяснительной работы среди учащихся, педагогов и родителей о проводимых преобразований под руководством Первого Президента Н.А. Назарбаева в</w:t>
      </w:r>
      <w:r w:rsidR="00AA51C8" w:rsidRPr="00444FDE">
        <w:rPr>
          <w:sz w:val="28"/>
          <w:szCs w:val="28"/>
        </w:rPr>
        <w:t xml:space="preserve"> Республики Казахстан, в школе проведены разноплановые </w:t>
      </w:r>
      <w:r w:rsidRPr="00444FDE">
        <w:rPr>
          <w:sz w:val="28"/>
          <w:szCs w:val="28"/>
        </w:rPr>
        <w:t>мероприятия: интеллектуальный турнир, познавательная игра,</w:t>
      </w:r>
      <w:r w:rsidR="00AA51C8" w:rsidRPr="00444FDE">
        <w:rPr>
          <w:sz w:val="28"/>
          <w:szCs w:val="28"/>
        </w:rPr>
        <w:t xml:space="preserve"> встреча по волейболу и другие. </w:t>
      </w:r>
      <w:r w:rsidRPr="00444FDE">
        <w:rPr>
          <w:sz w:val="28"/>
          <w:szCs w:val="28"/>
        </w:rPr>
        <w:t xml:space="preserve">Все проведенные мероприятия способствовали воспитанию у учащихся уважения к Президенту Республики Казахстан, формированию гордости за страну, во главе которой стоит Лидер нации Н.А. Назарбаев. </w:t>
      </w:r>
      <w:r w:rsidR="00AA51C8" w:rsidRPr="00444FDE">
        <w:rPr>
          <w:sz w:val="28"/>
          <w:szCs w:val="28"/>
        </w:rPr>
        <w:t xml:space="preserve">С целью </w:t>
      </w:r>
      <w:r w:rsidRPr="00444FDE">
        <w:rPr>
          <w:sz w:val="28"/>
          <w:szCs w:val="28"/>
        </w:rPr>
        <w:t>воспитания казахстанского патриотизма, любви к Родине проведены мероприятия в канун Дня Независимости Республики Казахстан: часы общения, путешествие по станциям, торжественная линейка, круглый стол с участием гостей – представителей молодежного крыла партии «</w:t>
      </w:r>
      <w:proofErr w:type="spellStart"/>
      <w:r w:rsidRPr="00444FDE">
        <w:rPr>
          <w:sz w:val="28"/>
          <w:szCs w:val="28"/>
        </w:rPr>
        <w:t>Жас</w:t>
      </w:r>
      <w:proofErr w:type="spellEnd"/>
      <w:r w:rsidRPr="00444FDE">
        <w:rPr>
          <w:sz w:val="28"/>
          <w:szCs w:val="28"/>
        </w:rPr>
        <w:t xml:space="preserve"> </w:t>
      </w:r>
      <w:proofErr w:type="spellStart"/>
      <w:r w:rsidRPr="00444FDE">
        <w:rPr>
          <w:sz w:val="28"/>
          <w:szCs w:val="28"/>
        </w:rPr>
        <w:t>Отан</w:t>
      </w:r>
      <w:proofErr w:type="spellEnd"/>
      <w:r w:rsidRPr="00444FDE">
        <w:rPr>
          <w:sz w:val="28"/>
          <w:szCs w:val="28"/>
        </w:rPr>
        <w:t xml:space="preserve">», выездной концерт в локомотивном депо, турнир национальных игр. План мероприятий, посвященных Дню Независимости Республики </w:t>
      </w:r>
      <w:proofErr w:type="gramStart"/>
      <w:r w:rsidRPr="00444FDE">
        <w:rPr>
          <w:sz w:val="28"/>
          <w:szCs w:val="28"/>
        </w:rPr>
        <w:t>Казахстан,  выполнен</w:t>
      </w:r>
      <w:proofErr w:type="gramEnd"/>
      <w:r w:rsidRPr="00444FDE">
        <w:rPr>
          <w:sz w:val="28"/>
          <w:szCs w:val="28"/>
        </w:rPr>
        <w:t>. Коллектив школы достойно отметил 27-ую годовщину Независимости Казахстана.</w:t>
      </w:r>
    </w:p>
    <w:p w:rsidR="00AA51C8" w:rsidRPr="00444FDE" w:rsidRDefault="00AA51C8" w:rsidP="00774C8E">
      <w:pPr>
        <w:jc w:val="both"/>
        <w:rPr>
          <w:sz w:val="28"/>
          <w:szCs w:val="28"/>
        </w:rPr>
      </w:pPr>
    </w:p>
    <w:p w:rsidR="00AA51C8" w:rsidRPr="00444FDE" w:rsidRDefault="00AA51C8" w:rsidP="00AA51C8">
      <w:pPr>
        <w:pStyle w:val="a3"/>
        <w:numPr>
          <w:ilvl w:val="0"/>
          <w:numId w:val="2"/>
        </w:numPr>
        <w:rPr>
          <w:rFonts w:ascii="Times New Roman" w:hAnsi="Times New Roman" w:cs="Times New Roman"/>
          <w:b/>
          <w:sz w:val="28"/>
          <w:szCs w:val="28"/>
        </w:rPr>
      </w:pPr>
      <w:r w:rsidRPr="00444FDE">
        <w:rPr>
          <w:rFonts w:ascii="Times New Roman" w:hAnsi="Times New Roman" w:cs="Times New Roman"/>
          <w:b/>
          <w:sz w:val="28"/>
          <w:szCs w:val="28"/>
        </w:rPr>
        <w:t>Хозяйственно-финансовая деятельность.</w:t>
      </w:r>
    </w:p>
    <w:p w:rsidR="00AA51C8" w:rsidRPr="00444FDE" w:rsidRDefault="00AA51C8" w:rsidP="00AA51C8">
      <w:pPr>
        <w:pStyle w:val="a3"/>
        <w:ind w:firstLine="360"/>
        <w:jc w:val="both"/>
        <w:rPr>
          <w:rFonts w:ascii="Times New Roman" w:hAnsi="Times New Roman" w:cs="Times New Roman"/>
          <w:sz w:val="28"/>
          <w:szCs w:val="28"/>
        </w:rPr>
      </w:pPr>
      <w:r w:rsidRPr="00444FDE">
        <w:rPr>
          <w:rFonts w:ascii="Times New Roman" w:hAnsi="Times New Roman" w:cs="Times New Roman"/>
          <w:sz w:val="28"/>
          <w:szCs w:val="28"/>
        </w:rPr>
        <w:t xml:space="preserve">Бюджет школы на 2018 год составил 168891,1 </w:t>
      </w:r>
      <w:proofErr w:type="spellStart"/>
      <w:r w:rsidRPr="00444FDE">
        <w:rPr>
          <w:rFonts w:ascii="Times New Roman" w:hAnsi="Times New Roman" w:cs="Times New Roman"/>
          <w:sz w:val="28"/>
          <w:szCs w:val="28"/>
        </w:rPr>
        <w:t>тыс.тенге</w:t>
      </w:r>
      <w:proofErr w:type="spellEnd"/>
      <w:r w:rsidRPr="00444FDE">
        <w:rPr>
          <w:rFonts w:ascii="Times New Roman" w:hAnsi="Times New Roman" w:cs="Times New Roman"/>
          <w:sz w:val="28"/>
          <w:szCs w:val="28"/>
        </w:rPr>
        <w:t>. Выделенные средства распределены по спецификам на выплату заработной платы учителям, приобретение хозяйственных товаров, ст</w:t>
      </w:r>
      <w:r w:rsidR="00167BEE" w:rsidRPr="00444FDE">
        <w:rPr>
          <w:rFonts w:ascii="Times New Roman" w:hAnsi="Times New Roman" w:cs="Times New Roman"/>
          <w:sz w:val="28"/>
          <w:szCs w:val="28"/>
        </w:rPr>
        <w:t>р</w:t>
      </w:r>
      <w:r w:rsidRPr="00444FDE">
        <w:rPr>
          <w:rFonts w:ascii="Times New Roman" w:hAnsi="Times New Roman" w:cs="Times New Roman"/>
          <w:sz w:val="28"/>
          <w:szCs w:val="28"/>
        </w:rPr>
        <w:t xml:space="preserve">оительных товаров, мебели, компьютерной техники. В 2018 году получены 8 комплектов мультимедийного оборудования (ПИК) на сумму 2360064 </w:t>
      </w:r>
      <w:proofErr w:type="spellStart"/>
      <w:proofErr w:type="gramStart"/>
      <w:r w:rsidRPr="00444FDE">
        <w:rPr>
          <w:rFonts w:ascii="Times New Roman" w:hAnsi="Times New Roman" w:cs="Times New Roman"/>
          <w:sz w:val="28"/>
          <w:szCs w:val="28"/>
        </w:rPr>
        <w:t>тг</w:t>
      </w:r>
      <w:proofErr w:type="spellEnd"/>
      <w:r w:rsidRPr="00444FDE">
        <w:rPr>
          <w:rFonts w:ascii="Times New Roman" w:hAnsi="Times New Roman" w:cs="Times New Roman"/>
          <w:sz w:val="28"/>
          <w:szCs w:val="28"/>
        </w:rPr>
        <w:t>.,</w:t>
      </w:r>
      <w:proofErr w:type="gramEnd"/>
      <w:r w:rsidRPr="00444FDE">
        <w:rPr>
          <w:rFonts w:ascii="Times New Roman" w:hAnsi="Times New Roman" w:cs="Times New Roman"/>
          <w:sz w:val="28"/>
          <w:szCs w:val="28"/>
        </w:rPr>
        <w:t xml:space="preserve"> приобретена интерактивная доска (161000 </w:t>
      </w:r>
      <w:proofErr w:type="spellStart"/>
      <w:r w:rsidRPr="00444FDE">
        <w:rPr>
          <w:rFonts w:ascii="Times New Roman" w:hAnsi="Times New Roman" w:cs="Times New Roman"/>
          <w:sz w:val="28"/>
          <w:szCs w:val="28"/>
        </w:rPr>
        <w:t>тг</w:t>
      </w:r>
      <w:proofErr w:type="spellEnd"/>
      <w:r w:rsidRPr="00444FDE">
        <w:rPr>
          <w:rFonts w:ascii="Times New Roman" w:hAnsi="Times New Roman" w:cs="Times New Roman"/>
          <w:sz w:val="28"/>
          <w:szCs w:val="28"/>
        </w:rPr>
        <w:t xml:space="preserve">), проектор (180000 </w:t>
      </w:r>
      <w:proofErr w:type="spellStart"/>
      <w:r w:rsidRPr="00444FDE">
        <w:rPr>
          <w:rFonts w:ascii="Times New Roman" w:hAnsi="Times New Roman" w:cs="Times New Roman"/>
          <w:sz w:val="28"/>
          <w:szCs w:val="28"/>
        </w:rPr>
        <w:t>тг</w:t>
      </w:r>
      <w:proofErr w:type="spellEnd"/>
      <w:r w:rsidRPr="00444FDE">
        <w:rPr>
          <w:rFonts w:ascii="Times New Roman" w:hAnsi="Times New Roman" w:cs="Times New Roman"/>
          <w:sz w:val="28"/>
          <w:szCs w:val="28"/>
        </w:rPr>
        <w:t xml:space="preserve">). </w:t>
      </w:r>
    </w:p>
    <w:p w:rsidR="00AA51C8" w:rsidRPr="00444FDE" w:rsidRDefault="00AA51C8" w:rsidP="00AA51C8">
      <w:pPr>
        <w:jc w:val="both"/>
        <w:rPr>
          <w:sz w:val="28"/>
          <w:szCs w:val="28"/>
        </w:rPr>
      </w:pPr>
      <w:r w:rsidRPr="00444FDE">
        <w:rPr>
          <w:b/>
          <w:sz w:val="28"/>
          <w:szCs w:val="28"/>
        </w:rPr>
        <w:tab/>
      </w:r>
      <w:r w:rsidRPr="00444FDE">
        <w:rPr>
          <w:sz w:val="28"/>
          <w:szCs w:val="28"/>
        </w:rPr>
        <w:t>На материальную помощь из Фонда всеобуча выделены денежные средства:</w:t>
      </w:r>
    </w:p>
    <w:p w:rsidR="00AA51C8" w:rsidRPr="00444FDE" w:rsidRDefault="00AA51C8" w:rsidP="00AA51C8">
      <w:pPr>
        <w:rPr>
          <w:b/>
          <w:sz w:val="28"/>
          <w:szCs w:val="28"/>
        </w:rPr>
      </w:pPr>
      <w:r w:rsidRPr="00444FDE">
        <w:rPr>
          <w:b/>
          <w:sz w:val="28"/>
          <w:szCs w:val="28"/>
        </w:rPr>
        <w:t>Обмундирование:</w:t>
      </w:r>
    </w:p>
    <w:p w:rsidR="00AA51C8" w:rsidRPr="00444FDE" w:rsidRDefault="00AA51C8" w:rsidP="00AA51C8">
      <w:pPr>
        <w:rPr>
          <w:sz w:val="28"/>
          <w:szCs w:val="28"/>
        </w:rPr>
      </w:pPr>
      <w:r w:rsidRPr="00444FDE">
        <w:rPr>
          <w:sz w:val="28"/>
          <w:szCs w:val="28"/>
        </w:rPr>
        <w:t>Август 2018 г.- 33 человека на сумму 581 892 тенге</w:t>
      </w:r>
    </w:p>
    <w:p w:rsidR="00AA51C8" w:rsidRPr="00444FDE" w:rsidRDefault="00AA51C8" w:rsidP="00AA51C8">
      <w:pPr>
        <w:rPr>
          <w:sz w:val="28"/>
          <w:szCs w:val="28"/>
        </w:rPr>
      </w:pPr>
      <w:r w:rsidRPr="00444FDE">
        <w:rPr>
          <w:sz w:val="28"/>
          <w:szCs w:val="28"/>
        </w:rPr>
        <w:t xml:space="preserve">Декабрь 2018г.- 46 человек на сумму 800 088 тенге </w:t>
      </w:r>
    </w:p>
    <w:p w:rsidR="00AA51C8" w:rsidRPr="00444FDE" w:rsidRDefault="00AA51C8" w:rsidP="00AA51C8">
      <w:pPr>
        <w:rPr>
          <w:b/>
          <w:sz w:val="28"/>
          <w:szCs w:val="28"/>
        </w:rPr>
      </w:pPr>
      <w:r w:rsidRPr="00444FDE">
        <w:rPr>
          <w:b/>
          <w:sz w:val="28"/>
          <w:szCs w:val="28"/>
        </w:rPr>
        <w:t>Отдых в лагерях:</w:t>
      </w:r>
    </w:p>
    <w:p w:rsidR="00AA51C8" w:rsidRPr="00444FDE" w:rsidRDefault="00AA51C8" w:rsidP="00AA51C8">
      <w:pPr>
        <w:rPr>
          <w:sz w:val="28"/>
          <w:szCs w:val="28"/>
        </w:rPr>
      </w:pPr>
      <w:r w:rsidRPr="00444FDE">
        <w:rPr>
          <w:sz w:val="28"/>
          <w:szCs w:val="28"/>
        </w:rPr>
        <w:t>Пришкольный (1 и 2 смены) отдохнули 16 человек на сумму120 000 тенге</w:t>
      </w:r>
    </w:p>
    <w:p w:rsidR="00AA51C8" w:rsidRPr="00444FDE" w:rsidRDefault="00AA51C8" w:rsidP="00AA51C8">
      <w:pPr>
        <w:rPr>
          <w:sz w:val="28"/>
          <w:szCs w:val="28"/>
        </w:rPr>
      </w:pPr>
      <w:r w:rsidRPr="00444FDE">
        <w:rPr>
          <w:sz w:val="28"/>
          <w:szCs w:val="28"/>
        </w:rPr>
        <w:t>Загородный (4 смена) отдохнули 4 человека на сумму 26 800 тенге</w:t>
      </w:r>
    </w:p>
    <w:p w:rsidR="00AA51C8" w:rsidRPr="00444FDE" w:rsidRDefault="00AA51C8" w:rsidP="00AA51C8">
      <w:pPr>
        <w:rPr>
          <w:b/>
          <w:sz w:val="28"/>
          <w:szCs w:val="28"/>
        </w:rPr>
      </w:pPr>
      <w:r w:rsidRPr="00444FDE">
        <w:rPr>
          <w:b/>
          <w:sz w:val="28"/>
          <w:szCs w:val="28"/>
        </w:rPr>
        <w:t>Питание в столовой:</w:t>
      </w:r>
    </w:p>
    <w:p w:rsidR="00AA51C8" w:rsidRPr="00444FDE" w:rsidRDefault="00AA51C8" w:rsidP="00AA51C8">
      <w:pPr>
        <w:rPr>
          <w:sz w:val="28"/>
          <w:szCs w:val="28"/>
        </w:rPr>
      </w:pPr>
      <w:r w:rsidRPr="00444FDE">
        <w:rPr>
          <w:sz w:val="28"/>
          <w:szCs w:val="28"/>
        </w:rPr>
        <w:lastRenderedPageBreak/>
        <w:t>Выделено: 2 844 000 тенге</w:t>
      </w:r>
    </w:p>
    <w:p w:rsidR="00AA51C8" w:rsidRPr="00444FDE" w:rsidRDefault="00AA51C8" w:rsidP="00AA51C8">
      <w:pPr>
        <w:rPr>
          <w:sz w:val="28"/>
          <w:szCs w:val="28"/>
        </w:rPr>
      </w:pPr>
      <w:r w:rsidRPr="00444FDE">
        <w:rPr>
          <w:sz w:val="28"/>
          <w:szCs w:val="28"/>
        </w:rPr>
        <w:t>Январь-май-50 человек</w:t>
      </w:r>
    </w:p>
    <w:p w:rsidR="00AA51C8" w:rsidRPr="00444FDE" w:rsidRDefault="00AA51C8" w:rsidP="00AA51C8">
      <w:pPr>
        <w:rPr>
          <w:sz w:val="28"/>
          <w:szCs w:val="28"/>
        </w:rPr>
      </w:pPr>
      <w:r w:rsidRPr="00444FDE">
        <w:rPr>
          <w:sz w:val="28"/>
          <w:szCs w:val="28"/>
        </w:rPr>
        <w:t>Сентябрь-декабрь- 37 человек</w:t>
      </w:r>
    </w:p>
    <w:p w:rsidR="00AA51C8" w:rsidRPr="00444FDE" w:rsidRDefault="00AA51C8" w:rsidP="00AA51C8">
      <w:pPr>
        <w:rPr>
          <w:b/>
          <w:sz w:val="28"/>
          <w:szCs w:val="28"/>
        </w:rPr>
      </w:pPr>
      <w:r w:rsidRPr="00444FDE">
        <w:rPr>
          <w:b/>
          <w:sz w:val="28"/>
          <w:szCs w:val="28"/>
        </w:rPr>
        <w:t>Проезд:</w:t>
      </w:r>
    </w:p>
    <w:p w:rsidR="00AA51C8" w:rsidRPr="00444FDE" w:rsidRDefault="00AA51C8" w:rsidP="00AA51C8">
      <w:pPr>
        <w:rPr>
          <w:sz w:val="28"/>
          <w:szCs w:val="28"/>
        </w:rPr>
      </w:pPr>
      <w:r w:rsidRPr="00444FDE">
        <w:rPr>
          <w:sz w:val="28"/>
          <w:szCs w:val="28"/>
        </w:rPr>
        <w:t xml:space="preserve">Поселок </w:t>
      </w:r>
      <w:proofErr w:type="spellStart"/>
      <w:r w:rsidRPr="00444FDE">
        <w:rPr>
          <w:sz w:val="28"/>
          <w:szCs w:val="28"/>
        </w:rPr>
        <w:t>Техснаб</w:t>
      </w:r>
      <w:proofErr w:type="spellEnd"/>
      <w:r w:rsidRPr="00444FDE">
        <w:rPr>
          <w:sz w:val="28"/>
          <w:szCs w:val="28"/>
        </w:rPr>
        <w:t>- январь-декабрь 2018</w:t>
      </w:r>
      <w:r w:rsidR="00167BEE" w:rsidRPr="00444FDE">
        <w:rPr>
          <w:sz w:val="28"/>
          <w:szCs w:val="28"/>
        </w:rPr>
        <w:t xml:space="preserve"> </w:t>
      </w:r>
      <w:r w:rsidRPr="00444FDE">
        <w:rPr>
          <w:sz w:val="28"/>
          <w:szCs w:val="28"/>
        </w:rPr>
        <w:t xml:space="preserve">г. 35 </w:t>
      </w:r>
      <w:proofErr w:type="gramStart"/>
      <w:r w:rsidRPr="00444FDE">
        <w:rPr>
          <w:sz w:val="28"/>
          <w:szCs w:val="28"/>
        </w:rPr>
        <w:t>человек  на</w:t>
      </w:r>
      <w:proofErr w:type="gramEnd"/>
      <w:r w:rsidRPr="00444FDE">
        <w:rPr>
          <w:sz w:val="28"/>
          <w:szCs w:val="28"/>
        </w:rPr>
        <w:t xml:space="preserve"> сумму 389760 тенге</w:t>
      </w:r>
    </w:p>
    <w:p w:rsidR="00AA51C8" w:rsidRPr="00444FDE" w:rsidRDefault="00AA51C8" w:rsidP="00AA51C8">
      <w:pPr>
        <w:rPr>
          <w:sz w:val="28"/>
          <w:szCs w:val="28"/>
        </w:rPr>
      </w:pPr>
      <w:r w:rsidRPr="00444FDE">
        <w:rPr>
          <w:sz w:val="28"/>
          <w:szCs w:val="28"/>
        </w:rPr>
        <w:t>Вне микрорайона- январь-май 2018</w:t>
      </w:r>
      <w:r w:rsidR="00167BEE" w:rsidRPr="00444FDE">
        <w:rPr>
          <w:sz w:val="28"/>
          <w:szCs w:val="28"/>
        </w:rPr>
        <w:t xml:space="preserve"> </w:t>
      </w:r>
      <w:r w:rsidRPr="00444FDE">
        <w:rPr>
          <w:sz w:val="28"/>
          <w:szCs w:val="28"/>
        </w:rPr>
        <w:t>г. 17 человек на сумму 139 520 тенге</w:t>
      </w:r>
    </w:p>
    <w:p w:rsidR="00510206" w:rsidRDefault="000F1030" w:rsidP="00444FDE">
      <w:pPr>
        <w:rPr>
          <w:sz w:val="28"/>
          <w:szCs w:val="28"/>
        </w:rPr>
      </w:pPr>
      <w:r w:rsidRPr="00444FDE">
        <w:rPr>
          <w:sz w:val="28"/>
          <w:szCs w:val="28"/>
        </w:rPr>
        <w:t xml:space="preserve">                   </w:t>
      </w:r>
      <w:r w:rsidR="00AA51C8" w:rsidRPr="00444FDE">
        <w:rPr>
          <w:sz w:val="28"/>
          <w:szCs w:val="28"/>
        </w:rPr>
        <w:t xml:space="preserve"> сентябрь- декабрь 2018 г. 37 человек на сумму 254 720 тенге</w:t>
      </w:r>
    </w:p>
    <w:p w:rsidR="00444FDE" w:rsidRPr="00444FDE" w:rsidRDefault="00444FDE" w:rsidP="00444FDE">
      <w:pPr>
        <w:rPr>
          <w:sz w:val="28"/>
          <w:szCs w:val="28"/>
        </w:rPr>
      </w:pPr>
    </w:p>
    <w:p w:rsidR="00510206" w:rsidRDefault="00444FDE" w:rsidP="00444FDE">
      <w:pPr>
        <w:ind w:firstLine="708"/>
        <w:contextualSpacing/>
        <w:jc w:val="both"/>
        <w:rPr>
          <w:sz w:val="28"/>
          <w:szCs w:val="28"/>
        </w:rPr>
      </w:pPr>
      <w:r>
        <w:rPr>
          <w:sz w:val="28"/>
          <w:szCs w:val="28"/>
        </w:rPr>
        <w:t>Деятельность школы по всем направлениям работы была направлена на реализацию поставленных целей и задач в соответствии с новыми требованиями к организации учебно-воспитательного процесса в условиях обновленного содержания образования. Данная работа продолжается. Перед коллективом школы стоит ответственная задача. А залогом успеха должно стать тесное сотрудничество и взаимопонимание между всеми участниками образовательного процесса: педагогами, родителями, учениками.</w:t>
      </w:r>
    </w:p>
    <w:p w:rsidR="00444FDE" w:rsidRDefault="00444FDE" w:rsidP="00444FDE">
      <w:pPr>
        <w:ind w:firstLine="708"/>
        <w:contextualSpacing/>
        <w:jc w:val="both"/>
        <w:rPr>
          <w:sz w:val="28"/>
          <w:szCs w:val="28"/>
        </w:rPr>
      </w:pPr>
    </w:p>
    <w:p w:rsidR="00444FDE" w:rsidRDefault="00444FDE" w:rsidP="00444FDE">
      <w:pPr>
        <w:ind w:firstLine="708"/>
        <w:contextualSpacing/>
        <w:jc w:val="both"/>
        <w:rPr>
          <w:sz w:val="28"/>
          <w:szCs w:val="28"/>
        </w:rPr>
      </w:pPr>
    </w:p>
    <w:p w:rsidR="00444FDE" w:rsidRDefault="00444FDE" w:rsidP="00444FDE">
      <w:pPr>
        <w:ind w:firstLine="708"/>
        <w:contextualSpacing/>
        <w:jc w:val="both"/>
        <w:rPr>
          <w:sz w:val="28"/>
          <w:szCs w:val="28"/>
        </w:rPr>
      </w:pPr>
      <w:bookmarkStart w:id="0" w:name="_GoBack"/>
      <w:bookmarkEnd w:id="0"/>
    </w:p>
    <w:p w:rsidR="00444FDE" w:rsidRDefault="00444FDE" w:rsidP="00444FDE">
      <w:pPr>
        <w:ind w:firstLine="708"/>
        <w:contextualSpacing/>
        <w:jc w:val="both"/>
        <w:rPr>
          <w:sz w:val="28"/>
          <w:szCs w:val="28"/>
        </w:rPr>
      </w:pPr>
    </w:p>
    <w:p w:rsidR="00444FDE" w:rsidRDefault="00444FDE" w:rsidP="00444FDE">
      <w:pPr>
        <w:ind w:firstLine="708"/>
        <w:contextualSpacing/>
        <w:jc w:val="center"/>
        <w:rPr>
          <w:sz w:val="28"/>
          <w:szCs w:val="28"/>
        </w:rPr>
      </w:pPr>
      <w:r>
        <w:rPr>
          <w:sz w:val="28"/>
          <w:szCs w:val="28"/>
        </w:rPr>
        <w:t xml:space="preserve">Директор                       </w:t>
      </w:r>
      <w:proofErr w:type="spellStart"/>
      <w:r>
        <w:rPr>
          <w:sz w:val="28"/>
          <w:szCs w:val="28"/>
        </w:rPr>
        <w:t>Алибекова</w:t>
      </w:r>
      <w:proofErr w:type="spellEnd"/>
      <w:r>
        <w:rPr>
          <w:sz w:val="28"/>
          <w:szCs w:val="28"/>
        </w:rPr>
        <w:t xml:space="preserve"> Г.Т.</w:t>
      </w:r>
    </w:p>
    <w:p w:rsidR="00444FDE" w:rsidRDefault="00444FDE" w:rsidP="00444FDE">
      <w:pPr>
        <w:ind w:firstLine="708"/>
        <w:contextualSpacing/>
        <w:jc w:val="both"/>
        <w:rPr>
          <w:sz w:val="28"/>
          <w:szCs w:val="28"/>
        </w:rPr>
      </w:pPr>
    </w:p>
    <w:p w:rsidR="00444FDE" w:rsidRPr="00444FDE" w:rsidRDefault="00444FDE" w:rsidP="00444FDE">
      <w:pPr>
        <w:ind w:firstLine="708"/>
        <w:contextualSpacing/>
        <w:jc w:val="both"/>
        <w:rPr>
          <w:sz w:val="28"/>
          <w:szCs w:val="28"/>
        </w:rPr>
      </w:pPr>
    </w:p>
    <w:sectPr w:rsidR="00444FDE" w:rsidRPr="00444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97ACD"/>
    <w:multiLevelType w:val="hybridMultilevel"/>
    <w:tmpl w:val="5044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B0562"/>
    <w:multiLevelType w:val="hybridMultilevel"/>
    <w:tmpl w:val="000C1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BC1A46"/>
    <w:multiLevelType w:val="hybridMultilevel"/>
    <w:tmpl w:val="615A155C"/>
    <w:lvl w:ilvl="0" w:tplc="B0B6C4A6">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72"/>
    <w:rsid w:val="000F1030"/>
    <w:rsid w:val="00156332"/>
    <w:rsid w:val="00167BEE"/>
    <w:rsid w:val="001943FF"/>
    <w:rsid w:val="001F776A"/>
    <w:rsid w:val="00233390"/>
    <w:rsid w:val="002C5AED"/>
    <w:rsid w:val="002E4E91"/>
    <w:rsid w:val="003003E2"/>
    <w:rsid w:val="003D4397"/>
    <w:rsid w:val="004039A6"/>
    <w:rsid w:val="00444FDE"/>
    <w:rsid w:val="00510206"/>
    <w:rsid w:val="006D5DEA"/>
    <w:rsid w:val="006F4CBD"/>
    <w:rsid w:val="006F63B9"/>
    <w:rsid w:val="0074555C"/>
    <w:rsid w:val="00774C8E"/>
    <w:rsid w:val="007A0415"/>
    <w:rsid w:val="007E316A"/>
    <w:rsid w:val="00811B72"/>
    <w:rsid w:val="009A10F5"/>
    <w:rsid w:val="00AA51C8"/>
    <w:rsid w:val="00AC1B62"/>
    <w:rsid w:val="00C56AC7"/>
    <w:rsid w:val="00D1788D"/>
    <w:rsid w:val="00D25BB9"/>
    <w:rsid w:val="00D55F85"/>
    <w:rsid w:val="00DD192F"/>
    <w:rsid w:val="00ED2AE0"/>
    <w:rsid w:val="00FE4E07"/>
    <w:rsid w:val="00FE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EF7AE-B0EA-42CC-966F-16FB55AC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3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03E2"/>
    <w:pPr>
      <w:spacing w:after="0" w:line="240" w:lineRule="auto"/>
    </w:pPr>
  </w:style>
  <w:style w:type="paragraph" w:styleId="a5">
    <w:name w:val="List Paragraph"/>
    <w:basedOn w:val="a"/>
    <w:uiPriority w:val="34"/>
    <w:qFormat/>
    <w:rsid w:val="003003E2"/>
    <w:pPr>
      <w:spacing w:after="160" w:line="259"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03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AC1B62"/>
  </w:style>
  <w:style w:type="paragraph" w:styleId="a7">
    <w:name w:val="Normal (Web)"/>
    <w:aliases w:val="Обычный (Web),Знак Знак,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uiPriority w:val="99"/>
    <w:unhideWhenUsed/>
    <w:qFormat/>
    <w:rsid w:val="00510206"/>
    <w:pPr>
      <w:spacing w:after="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3421</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2018-12-15T03:54:00Z</dcterms:created>
  <dcterms:modified xsi:type="dcterms:W3CDTF">2018-12-19T10:13:00Z</dcterms:modified>
</cp:coreProperties>
</file>