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C4" w:rsidRPr="00823882" w:rsidRDefault="005923B0" w:rsidP="00823882">
      <w:pPr>
        <w:widowControl w:val="0"/>
        <w:jc w:val="center"/>
        <w:rPr>
          <w:rFonts w:ascii="Times New Roman" w:hAnsi="Times New Roman"/>
          <w:noProof/>
          <w:sz w:val="24"/>
          <w:szCs w:val="24"/>
          <w:lang w:val="kk-KZ"/>
        </w:rPr>
      </w:pPr>
      <w:r w:rsidRPr="007A2066">
        <w:rPr>
          <w:rFonts w:ascii="Times New Roman" w:hAnsi="Times New Roman"/>
          <w:b/>
          <w:iCs/>
          <w:sz w:val="24"/>
          <w:szCs w:val="24"/>
          <w:lang w:val="kk-KZ" w:eastAsia="en-GB"/>
        </w:rPr>
        <w:t>Қысқа мерзімді жоспар</w:t>
      </w: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58"/>
        <w:gridCol w:w="142"/>
        <w:gridCol w:w="2692"/>
        <w:gridCol w:w="1137"/>
        <w:gridCol w:w="1558"/>
        <w:gridCol w:w="1699"/>
      </w:tblGrid>
      <w:tr w:rsidR="005923B0" w:rsidRPr="007A2066" w:rsidTr="00583C1E">
        <w:trPr>
          <w:cantSplit/>
          <w:trHeight w:val="993"/>
        </w:trPr>
        <w:tc>
          <w:tcPr>
            <w:tcW w:w="1600" w:type="pct"/>
            <w:gridSpan w:val="2"/>
            <w:hideMark/>
          </w:tcPr>
          <w:p w:rsidR="00164C93" w:rsidRPr="00EE7866" w:rsidRDefault="00164C93" w:rsidP="00164C93">
            <w:pPr>
              <w:tabs>
                <w:tab w:val="left" w:pos="284"/>
                <w:tab w:val="left" w:pos="426"/>
              </w:tabs>
              <w:spacing w:line="240" w:lineRule="atLeast"/>
              <w:ind w:right="111"/>
              <w:contextualSpacing/>
              <w:outlineLvl w:val="2"/>
              <w:rPr>
                <w:rFonts w:ascii="Times New Roman" w:hAnsi="Times New Roman"/>
                <w:b/>
                <w:sz w:val="24"/>
                <w:szCs w:val="24"/>
                <w:lang w:val="kk-KZ"/>
              </w:rPr>
            </w:pPr>
            <w:r w:rsidRPr="00EE7866">
              <w:rPr>
                <w:rFonts w:ascii="Times New Roman" w:hAnsi="Times New Roman"/>
                <w:b/>
                <w:sz w:val="24"/>
                <w:szCs w:val="24"/>
                <w:lang w:val="kk-KZ"/>
              </w:rPr>
              <w:t>Пән:</w:t>
            </w:r>
            <w:r>
              <w:rPr>
                <w:rFonts w:ascii="Times New Roman" w:hAnsi="Times New Roman"/>
                <w:b/>
                <w:sz w:val="24"/>
                <w:szCs w:val="24"/>
                <w:lang w:val="kk-KZ"/>
              </w:rPr>
              <w:t xml:space="preserve"> </w:t>
            </w:r>
            <w:r w:rsidRPr="00EE7866">
              <w:rPr>
                <w:rFonts w:ascii="Times New Roman" w:hAnsi="Times New Roman"/>
                <w:sz w:val="24"/>
                <w:szCs w:val="24"/>
                <w:lang w:val="kk-KZ"/>
              </w:rPr>
              <w:t>қазақ тілі</w:t>
            </w:r>
          </w:p>
          <w:p w:rsidR="005923B0" w:rsidRPr="007A2066" w:rsidRDefault="00823882" w:rsidP="00A81A23">
            <w:pPr>
              <w:jc w:val="both"/>
              <w:outlineLvl w:val="2"/>
              <w:rPr>
                <w:rFonts w:ascii="Times New Roman" w:hAnsi="Times New Roman"/>
                <w:b/>
                <w:noProof/>
                <w:sz w:val="24"/>
                <w:szCs w:val="24"/>
                <w:lang w:val="kk-KZ"/>
              </w:rPr>
            </w:pPr>
            <w:r>
              <w:rPr>
                <w:rFonts w:ascii="Times New Roman" w:hAnsi="Times New Roman"/>
                <w:b/>
                <w:noProof/>
                <w:sz w:val="24"/>
                <w:szCs w:val="24"/>
                <w:lang w:val="kk-KZ"/>
              </w:rPr>
              <w:t xml:space="preserve">Ұзақ мерзімді жоспар бөлімі: </w:t>
            </w:r>
            <w:r w:rsidR="00A81A23">
              <w:rPr>
                <w:rFonts w:ascii="Times New Roman" w:hAnsi="Times New Roman"/>
                <w:sz w:val="24"/>
                <w:szCs w:val="24"/>
                <w:lang w:val="kk-KZ"/>
              </w:rPr>
              <w:t>Астана – мәдениет пен өнер ордасы</w:t>
            </w:r>
          </w:p>
        </w:tc>
        <w:tc>
          <w:tcPr>
            <w:tcW w:w="3400" w:type="pct"/>
            <w:gridSpan w:val="5"/>
            <w:hideMark/>
          </w:tcPr>
          <w:p w:rsidR="005923B0" w:rsidRPr="007A2066" w:rsidRDefault="005923B0" w:rsidP="00466098">
            <w:pPr>
              <w:outlineLvl w:val="2"/>
              <w:rPr>
                <w:rFonts w:ascii="Times New Roman" w:hAnsi="Times New Roman"/>
                <w:b/>
                <w:noProof/>
                <w:sz w:val="24"/>
                <w:szCs w:val="24"/>
                <w:lang w:val="kk-KZ"/>
              </w:rPr>
            </w:pPr>
            <w:r w:rsidRPr="007A2066">
              <w:rPr>
                <w:rFonts w:ascii="Times New Roman" w:hAnsi="Times New Roman"/>
                <w:b/>
                <w:noProof/>
                <w:sz w:val="24"/>
                <w:szCs w:val="24"/>
                <w:lang w:val="kk-KZ"/>
              </w:rPr>
              <w:t xml:space="preserve">Мектеп: </w:t>
            </w:r>
            <w:r w:rsidR="00E834BE">
              <w:rPr>
                <w:rFonts w:ascii="Times New Roman" w:hAnsi="Times New Roman"/>
                <w:b/>
                <w:noProof/>
                <w:sz w:val="24"/>
                <w:szCs w:val="24"/>
                <w:lang w:val="kk-KZ"/>
              </w:rPr>
              <w:t>№2 мектеп-интернаты</w:t>
            </w:r>
          </w:p>
        </w:tc>
      </w:tr>
      <w:tr w:rsidR="005923B0" w:rsidRPr="007A2066" w:rsidTr="00583C1E">
        <w:trPr>
          <w:cantSplit/>
          <w:trHeight w:val="362"/>
        </w:trPr>
        <w:tc>
          <w:tcPr>
            <w:tcW w:w="1600" w:type="pct"/>
            <w:gridSpan w:val="2"/>
            <w:hideMark/>
          </w:tcPr>
          <w:p w:rsidR="005923B0" w:rsidRPr="007A2066" w:rsidRDefault="00D474AB" w:rsidP="00466098">
            <w:pPr>
              <w:outlineLvl w:val="2"/>
              <w:rPr>
                <w:rFonts w:ascii="Times New Roman" w:hAnsi="Times New Roman"/>
                <w:b/>
                <w:noProof/>
                <w:sz w:val="24"/>
                <w:szCs w:val="24"/>
              </w:rPr>
            </w:pPr>
            <w:r w:rsidRPr="007A2066">
              <w:rPr>
                <w:rFonts w:ascii="Times New Roman" w:hAnsi="Times New Roman"/>
                <w:b/>
                <w:noProof/>
                <w:sz w:val="24"/>
                <w:szCs w:val="24"/>
                <w:lang w:val="kk-KZ"/>
              </w:rPr>
              <w:t xml:space="preserve">Күні: </w:t>
            </w:r>
          </w:p>
        </w:tc>
        <w:tc>
          <w:tcPr>
            <w:tcW w:w="3400" w:type="pct"/>
            <w:gridSpan w:val="5"/>
            <w:hideMark/>
          </w:tcPr>
          <w:p w:rsidR="005923B0" w:rsidRPr="007A2066" w:rsidRDefault="005923B0" w:rsidP="00E44DB2">
            <w:pPr>
              <w:outlineLvl w:val="2"/>
              <w:rPr>
                <w:rFonts w:ascii="Times New Roman" w:hAnsi="Times New Roman"/>
                <w:noProof/>
                <w:sz w:val="24"/>
                <w:szCs w:val="24"/>
                <w:lang w:val="kk-KZ"/>
              </w:rPr>
            </w:pPr>
            <w:r w:rsidRPr="007A2066">
              <w:rPr>
                <w:rFonts w:ascii="Times New Roman" w:hAnsi="Times New Roman"/>
                <w:b/>
                <w:noProof/>
                <w:sz w:val="24"/>
                <w:szCs w:val="24"/>
                <w:lang w:val="kk-KZ"/>
              </w:rPr>
              <w:t>Мұғалімнің аты-жөні:</w:t>
            </w:r>
            <w:r w:rsidR="00E73220">
              <w:rPr>
                <w:rFonts w:ascii="Times New Roman" w:hAnsi="Times New Roman"/>
                <w:b/>
                <w:noProof/>
                <w:sz w:val="24"/>
                <w:szCs w:val="24"/>
                <w:lang w:val="kk-KZ"/>
              </w:rPr>
              <w:t>Мухаметжанова Ф.А</w:t>
            </w:r>
            <w:bookmarkStart w:id="0" w:name="_GoBack"/>
            <w:bookmarkEnd w:id="0"/>
          </w:p>
        </w:tc>
      </w:tr>
      <w:tr w:rsidR="005923B0" w:rsidRPr="007A2066" w:rsidTr="00583C1E">
        <w:trPr>
          <w:cantSplit/>
          <w:trHeight w:val="312"/>
        </w:trPr>
        <w:tc>
          <w:tcPr>
            <w:tcW w:w="1600" w:type="pct"/>
            <w:gridSpan w:val="2"/>
            <w:hideMark/>
          </w:tcPr>
          <w:p w:rsidR="005923B0" w:rsidRPr="007A2066" w:rsidRDefault="005923B0" w:rsidP="00823882">
            <w:pPr>
              <w:outlineLvl w:val="2"/>
              <w:rPr>
                <w:rFonts w:ascii="Times New Roman" w:hAnsi="Times New Roman"/>
                <w:b/>
                <w:noProof/>
                <w:sz w:val="24"/>
                <w:szCs w:val="24"/>
              </w:rPr>
            </w:pPr>
            <w:r w:rsidRPr="007A2066">
              <w:rPr>
                <w:rFonts w:ascii="Times New Roman" w:hAnsi="Times New Roman"/>
                <w:b/>
                <w:noProof/>
                <w:sz w:val="24"/>
                <w:szCs w:val="24"/>
                <w:lang w:val="kk-KZ"/>
              </w:rPr>
              <w:t xml:space="preserve">Сынып: </w:t>
            </w:r>
            <w:r w:rsidR="00823882">
              <w:rPr>
                <w:rFonts w:ascii="Times New Roman" w:hAnsi="Times New Roman"/>
                <w:noProof/>
                <w:sz w:val="24"/>
                <w:szCs w:val="24"/>
                <w:lang w:val="kk-KZ"/>
              </w:rPr>
              <w:t>6</w:t>
            </w:r>
            <w:r w:rsidR="00E834BE">
              <w:rPr>
                <w:rFonts w:ascii="Times New Roman" w:hAnsi="Times New Roman"/>
                <w:noProof/>
                <w:sz w:val="24"/>
                <w:szCs w:val="24"/>
                <w:lang w:val="kk-KZ"/>
              </w:rPr>
              <w:t>ә</w:t>
            </w:r>
          </w:p>
        </w:tc>
        <w:tc>
          <w:tcPr>
            <w:tcW w:w="1868" w:type="pct"/>
            <w:gridSpan w:val="3"/>
            <w:hideMark/>
          </w:tcPr>
          <w:p w:rsidR="00B24039" w:rsidRDefault="00D474AB" w:rsidP="00E44DB2">
            <w:pPr>
              <w:outlineLvl w:val="2"/>
              <w:rPr>
                <w:rFonts w:ascii="Times New Roman" w:hAnsi="Times New Roman"/>
                <w:b/>
                <w:noProof/>
                <w:sz w:val="24"/>
                <w:szCs w:val="24"/>
                <w:lang w:val="kk-KZ"/>
              </w:rPr>
            </w:pPr>
            <w:r w:rsidRPr="007A2066">
              <w:rPr>
                <w:rFonts w:ascii="Times New Roman" w:hAnsi="Times New Roman"/>
                <w:b/>
                <w:noProof/>
                <w:sz w:val="24"/>
                <w:szCs w:val="24"/>
                <w:lang w:val="kk-KZ"/>
              </w:rPr>
              <w:t xml:space="preserve">Қатысқан оқушылар </w:t>
            </w:r>
          </w:p>
          <w:p w:rsidR="005923B0" w:rsidRPr="007A2066" w:rsidRDefault="00D474AB" w:rsidP="00E44DB2">
            <w:pPr>
              <w:outlineLvl w:val="2"/>
              <w:rPr>
                <w:rFonts w:ascii="Times New Roman" w:hAnsi="Times New Roman"/>
                <w:b/>
                <w:noProof/>
                <w:sz w:val="24"/>
                <w:szCs w:val="24"/>
              </w:rPr>
            </w:pPr>
            <w:r w:rsidRPr="007A2066">
              <w:rPr>
                <w:rFonts w:ascii="Times New Roman" w:hAnsi="Times New Roman"/>
                <w:b/>
                <w:noProof/>
                <w:sz w:val="24"/>
                <w:szCs w:val="24"/>
                <w:lang w:val="kk-KZ"/>
              </w:rPr>
              <w:t xml:space="preserve">саны: </w:t>
            </w:r>
          </w:p>
        </w:tc>
        <w:tc>
          <w:tcPr>
            <w:tcW w:w="1532" w:type="pct"/>
            <w:gridSpan w:val="2"/>
            <w:hideMark/>
          </w:tcPr>
          <w:p w:rsidR="005923B0" w:rsidRPr="007A2066" w:rsidRDefault="00D474AB" w:rsidP="002525F1">
            <w:pPr>
              <w:ind w:firstLine="34"/>
              <w:outlineLvl w:val="2"/>
              <w:rPr>
                <w:rFonts w:ascii="Times New Roman" w:hAnsi="Times New Roman"/>
                <w:b/>
                <w:noProof/>
                <w:sz w:val="24"/>
                <w:szCs w:val="24"/>
              </w:rPr>
            </w:pPr>
            <w:r w:rsidRPr="007A2066">
              <w:rPr>
                <w:rFonts w:ascii="Times New Roman" w:hAnsi="Times New Roman"/>
                <w:b/>
                <w:noProof/>
                <w:sz w:val="24"/>
                <w:szCs w:val="24"/>
                <w:lang w:val="kk-KZ"/>
              </w:rPr>
              <w:t>Қатыспағандар:</w:t>
            </w:r>
          </w:p>
        </w:tc>
      </w:tr>
      <w:tr w:rsidR="005923B0" w:rsidRPr="00B550C7" w:rsidTr="00583C1E">
        <w:trPr>
          <w:cantSplit/>
        </w:trPr>
        <w:tc>
          <w:tcPr>
            <w:tcW w:w="1600" w:type="pct"/>
            <w:gridSpan w:val="2"/>
            <w:hideMark/>
          </w:tcPr>
          <w:p w:rsidR="005923B0" w:rsidRPr="007A2066" w:rsidRDefault="005923B0" w:rsidP="00E44DB2">
            <w:pPr>
              <w:rPr>
                <w:rFonts w:ascii="Times New Roman" w:hAnsi="Times New Roman"/>
                <w:b/>
                <w:noProof/>
                <w:sz w:val="24"/>
                <w:szCs w:val="24"/>
                <w:lang w:val="kk-KZ" w:eastAsia="en-GB"/>
              </w:rPr>
            </w:pPr>
            <w:r w:rsidRPr="007A2066">
              <w:rPr>
                <w:rFonts w:ascii="Times New Roman" w:hAnsi="Times New Roman"/>
                <w:b/>
                <w:noProof/>
                <w:sz w:val="24"/>
                <w:szCs w:val="24"/>
                <w:lang w:val="ru-RU" w:eastAsia="en-GB"/>
              </w:rPr>
              <w:t>Сабақтың</w:t>
            </w:r>
            <w:r w:rsidR="00DF440D">
              <w:rPr>
                <w:rFonts w:ascii="Times New Roman" w:hAnsi="Times New Roman"/>
                <w:b/>
                <w:noProof/>
                <w:sz w:val="24"/>
                <w:szCs w:val="24"/>
                <w:lang w:val="ru-RU" w:eastAsia="en-GB"/>
              </w:rPr>
              <w:t xml:space="preserve"> </w:t>
            </w:r>
            <w:r w:rsidRPr="007A2066">
              <w:rPr>
                <w:rFonts w:ascii="Times New Roman" w:hAnsi="Times New Roman"/>
                <w:b/>
                <w:noProof/>
                <w:sz w:val="24"/>
                <w:szCs w:val="24"/>
                <w:lang w:val="ru-RU" w:eastAsia="en-GB"/>
              </w:rPr>
              <w:t>тақырыбы</w:t>
            </w:r>
          </w:p>
        </w:tc>
        <w:tc>
          <w:tcPr>
            <w:tcW w:w="3400" w:type="pct"/>
            <w:gridSpan w:val="5"/>
          </w:tcPr>
          <w:p w:rsidR="005923B0" w:rsidRPr="00F17482" w:rsidRDefault="00020DBE" w:rsidP="00E834BE">
            <w:pPr>
              <w:jc w:val="both"/>
              <w:rPr>
                <w:rFonts w:ascii="Times New Roman" w:hAnsi="Times New Roman"/>
                <w:noProof/>
                <w:sz w:val="24"/>
                <w:szCs w:val="24"/>
                <w:lang w:val="kk-KZ" w:eastAsia="en-GB"/>
              </w:rPr>
            </w:pPr>
            <w:r>
              <w:rPr>
                <w:rFonts w:ascii="Times New Roman" w:hAnsi="Times New Roman"/>
                <w:bCs/>
                <w:sz w:val="24"/>
                <w:szCs w:val="24"/>
                <w:lang w:val="kk-KZ"/>
              </w:rPr>
              <w:t xml:space="preserve"> </w:t>
            </w:r>
            <w:r w:rsidR="00E834BE">
              <w:rPr>
                <w:rFonts w:ascii="Times New Roman" w:hAnsi="Times New Roman"/>
                <w:bCs/>
                <w:sz w:val="24"/>
                <w:szCs w:val="24"/>
                <w:lang w:val="kk-KZ"/>
              </w:rPr>
              <w:t>Қазақ ұлттық өнер университеті</w:t>
            </w:r>
          </w:p>
        </w:tc>
      </w:tr>
      <w:tr w:rsidR="005923B0" w:rsidRPr="00E834BE" w:rsidTr="00583C1E">
        <w:trPr>
          <w:cantSplit/>
        </w:trPr>
        <w:tc>
          <w:tcPr>
            <w:tcW w:w="1600" w:type="pct"/>
            <w:gridSpan w:val="2"/>
            <w:hideMark/>
          </w:tcPr>
          <w:p w:rsidR="005923B0" w:rsidRPr="00BD5F3A" w:rsidRDefault="00164C93" w:rsidP="00E44DB2">
            <w:pPr>
              <w:rPr>
                <w:rFonts w:ascii="Times New Roman" w:hAnsi="Times New Roman"/>
                <w:b/>
                <w:noProof/>
                <w:sz w:val="24"/>
                <w:szCs w:val="24"/>
                <w:lang w:val="kk-KZ" w:eastAsia="en-GB"/>
              </w:rPr>
            </w:pPr>
            <w:r w:rsidRPr="00164C93">
              <w:rPr>
                <w:rFonts w:ascii="Times New Roman" w:hAnsi="Times New Roman"/>
                <w:b/>
                <w:noProof/>
                <w:sz w:val="24"/>
                <w:szCs w:val="24"/>
                <w:lang w:val="kk-KZ" w:eastAsia="en-GB"/>
              </w:rPr>
              <w:t>Осы сабақта қол жеткізілетін оқу мақсаттары (оқу бағдарламасына сілтеме)</w:t>
            </w:r>
          </w:p>
        </w:tc>
        <w:tc>
          <w:tcPr>
            <w:tcW w:w="3400" w:type="pct"/>
            <w:gridSpan w:val="5"/>
          </w:tcPr>
          <w:p w:rsidR="00FC5759" w:rsidRPr="00CA19DA" w:rsidRDefault="00E834BE" w:rsidP="00FD0677">
            <w:pPr>
              <w:pStyle w:val="a6"/>
              <w:jc w:val="both"/>
              <w:rPr>
                <w:rFonts w:ascii="Times New Roman" w:hAnsi="Times New Roman"/>
                <w:sz w:val="24"/>
                <w:szCs w:val="24"/>
                <w:lang w:val="kk-KZ"/>
              </w:rPr>
            </w:pPr>
            <w:r w:rsidRPr="00E402C1">
              <w:rPr>
                <w:rFonts w:ascii="Times New Roman" w:hAnsi="Times New Roman"/>
                <w:sz w:val="24"/>
                <w:szCs w:val="24"/>
                <w:lang w:val="kk-KZ"/>
              </w:rPr>
              <w:t>6.2.6.1 - оқылым стратегияларын қолдану: комментарий жасау,  іріктеп оқу,  6.4.3.1 - неологизм, термин, диалект сөз, кәсіби сөздердің қолданыс аясын түсіну және ажырата білу;</w:t>
            </w:r>
          </w:p>
        </w:tc>
      </w:tr>
      <w:tr w:rsidR="005923B0" w:rsidRPr="00E834BE" w:rsidTr="00583C1E">
        <w:trPr>
          <w:cantSplit/>
          <w:trHeight w:val="303"/>
        </w:trPr>
        <w:tc>
          <w:tcPr>
            <w:tcW w:w="1600" w:type="pct"/>
            <w:gridSpan w:val="2"/>
            <w:hideMark/>
          </w:tcPr>
          <w:p w:rsidR="005923B0" w:rsidRPr="007A2066" w:rsidRDefault="005923B0" w:rsidP="00E44DB2">
            <w:pPr>
              <w:ind w:left="-468" w:firstLine="468"/>
              <w:rPr>
                <w:rFonts w:ascii="Times New Roman" w:hAnsi="Times New Roman"/>
                <w:b/>
                <w:noProof/>
                <w:sz w:val="24"/>
                <w:szCs w:val="24"/>
                <w:lang w:val="kk-KZ" w:eastAsia="en-GB"/>
              </w:rPr>
            </w:pPr>
            <w:r w:rsidRPr="007A2066">
              <w:rPr>
                <w:rFonts w:ascii="Times New Roman" w:hAnsi="Times New Roman"/>
                <w:b/>
                <w:noProof/>
                <w:sz w:val="24"/>
                <w:szCs w:val="24"/>
                <w:lang w:val="kk-KZ" w:eastAsia="en-GB"/>
              </w:rPr>
              <w:t>Сабақтың мақсаттары</w:t>
            </w:r>
          </w:p>
        </w:tc>
        <w:tc>
          <w:tcPr>
            <w:tcW w:w="3400" w:type="pct"/>
            <w:gridSpan w:val="5"/>
          </w:tcPr>
          <w:p w:rsidR="009E16D0" w:rsidRDefault="00606611" w:rsidP="00576C11">
            <w:pPr>
              <w:jc w:val="both"/>
              <w:rPr>
                <w:rFonts w:ascii="Times New Roman" w:hAnsi="Times New Roman"/>
                <w:sz w:val="24"/>
                <w:szCs w:val="24"/>
                <w:lang w:val="kk-KZ"/>
              </w:rPr>
            </w:pPr>
            <w:r>
              <w:rPr>
                <w:rFonts w:ascii="Times New Roman" w:hAnsi="Times New Roman"/>
                <w:sz w:val="24"/>
                <w:szCs w:val="24"/>
                <w:lang w:val="kk-KZ"/>
              </w:rPr>
              <w:t>Мәтінді түсініп оқу, негізгі және қосымша, детальді ақпаратты анықтау;</w:t>
            </w:r>
          </w:p>
          <w:p w:rsidR="00606611" w:rsidRPr="00823882" w:rsidRDefault="00606611" w:rsidP="00606611">
            <w:pPr>
              <w:jc w:val="both"/>
              <w:rPr>
                <w:rFonts w:ascii="Times New Roman" w:hAnsi="Times New Roman"/>
                <w:sz w:val="24"/>
                <w:szCs w:val="24"/>
                <w:lang w:val="kk-KZ"/>
              </w:rPr>
            </w:pPr>
            <w:r>
              <w:rPr>
                <w:rFonts w:ascii="Times New Roman" w:hAnsi="Times New Roman"/>
                <w:sz w:val="24"/>
                <w:szCs w:val="24"/>
                <w:lang w:val="kk-KZ"/>
              </w:rPr>
              <w:t xml:space="preserve">Сөйлесу кезінде </w:t>
            </w:r>
            <w:r w:rsidRPr="00FC5759">
              <w:rPr>
                <w:rFonts w:ascii="Times New Roman" w:hAnsi="Times New Roman"/>
                <w:bCs/>
                <w:sz w:val="24"/>
                <w:szCs w:val="24"/>
                <w:lang w:val="kk-KZ"/>
              </w:rPr>
              <w:t xml:space="preserve">дайын тіркестер </w:t>
            </w:r>
            <w:r>
              <w:rPr>
                <w:rFonts w:ascii="Times New Roman" w:hAnsi="Times New Roman"/>
                <w:bCs/>
                <w:sz w:val="24"/>
                <w:szCs w:val="24"/>
                <w:lang w:val="kk-KZ"/>
              </w:rPr>
              <w:t>мен терминдерді орынды қолданып</w:t>
            </w:r>
            <w:r w:rsidRPr="00FC5759">
              <w:rPr>
                <w:rFonts w:ascii="Times New Roman" w:hAnsi="Times New Roman"/>
                <w:bCs/>
                <w:sz w:val="24"/>
                <w:szCs w:val="24"/>
                <w:lang w:val="kk-KZ"/>
              </w:rPr>
              <w:t xml:space="preserve"> диалогке қатысу, ойын анық жеткізу</w:t>
            </w:r>
          </w:p>
        </w:tc>
      </w:tr>
      <w:tr w:rsidR="005923B0" w:rsidRPr="00E834BE" w:rsidTr="00583C1E">
        <w:trPr>
          <w:cantSplit/>
          <w:trHeight w:val="338"/>
        </w:trPr>
        <w:tc>
          <w:tcPr>
            <w:tcW w:w="1600" w:type="pct"/>
            <w:gridSpan w:val="2"/>
            <w:hideMark/>
          </w:tcPr>
          <w:p w:rsidR="005923B0" w:rsidRPr="007A2066" w:rsidRDefault="00BD5F3A" w:rsidP="00E44DB2">
            <w:pPr>
              <w:ind w:left="-468" w:firstLine="468"/>
              <w:rPr>
                <w:rFonts w:ascii="Times New Roman" w:hAnsi="Times New Roman"/>
                <w:b/>
                <w:noProof/>
                <w:sz w:val="24"/>
                <w:szCs w:val="24"/>
                <w:lang w:val="kk-KZ" w:eastAsia="en-GB"/>
              </w:rPr>
            </w:pPr>
            <w:r>
              <w:rPr>
                <w:rFonts w:ascii="Times New Roman" w:hAnsi="Times New Roman"/>
                <w:b/>
                <w:noProof/>
                <w:sz w:val="24"/>
                <w:szCs w:val="24"/>
                <w:lang w:val="kk-KZ" w:eastAsia="en-GB"/>
              </w:rPr>
              <w:t>Бағалау</w:t>
            </w:r>
            <w:r w:rsidR="0019729E">
              <w:rPr>
                <w:rFonts w:ascii="Times New Roman" w:hAnsi="Times New Roman"/>
                <w:b/>
                <w:noProof/>
                <w:sz w:val="24"/>
                <w:szCs w:val="24"/>
                <w:lang w:val="kk-KZ" w:eastAsia="en-GB"/>
              </w:rPr>
              <w:t xml:space="preserve"> критерий</w:t>
            </w:r>
            <w:r w:rsidR="005923B0" w:rsidRPr="007A2066">
              <w:rPr>
                <w:rFonts w:ascii="Times New Roman" w:hAnsi="Times New Roman"/>
                <w:b/>
                <w:noProof/>
                <w:sz w:val="24"/>
                <w:szCs w:val="24"/>
                <w:lang w:val="kk-KZ" w:eastAsia="en-GB"/>
              </w:rPr>
              <w:t>і</w:t>
            </w:r>
          </w:p>
        </w:tc>
        <w:tc>
          <w:tcPr>
            <w:tcW w:w="3400" w:type="pct"/>
            <w:gridSpan w:val="5"/>
          </w:tcPr>
          <w:p w:rsidR="00606611" w:rsidRDefault="00606611" w:rsidP="00606611">
            <w:pPr>
              <w:pStyle w:val="a6"/>
              <w:numPr>
                <w:ilvl w:val="0"/>
                <w:numId w:val="8"/>
              </w:numPr>
              <w:jc w:val="both"/>
              <w:rPr>
                <w:rFonts w:ascii="Times New Roman" w:hAnsi="Times New Roman"/>
                <w:sz w:val="24"/>
                <w:szCs w:val="24"/>
                <w:lang w:val="kk-KZ"/>
              </w:rPr>
            </w:pPr>
            <w:r w:rsidRPr="00606611">
              <w:rPr>
                <w:rFonts w:ascii="Times New Roman" w:hAnsi="Times New Roman"/>
                <w:sz w:val="24"/>
                <w:szCs w:val="24"/>
                <w:lang w:val="kk-KZ"/>
              </w:rPr>
              <w:t>мәтін мазмұнын түсін</w:t>
            </w:r>
            <w:r w:rsidR="00554506">
              <w:rPr>
                <w:rFonts w:ascii="Times New Roman" w:hAnsi="Times New Roman"/>
                <w:sz w:val="24"/>
                <w:szCs w:val="24"/>
                <w:lang w:val="kk-KZ"/>
              </w:rPr>
              <w:t>іп о</w:t>
            </w:r>
            <w:r w:rsidR="00E834BE">
              <w:rPr>
                <w:rFonts w:ascii="Times New Roman" w:hAnsi="Times New Roman"/>
                <w:sz w:val="24"/>
                <w:szCs w:val="24"/>
                <w:lang w:val="kk-KZ"/>
              </w:rPr>
              <w:t>қ</w:t>
            </w:r>
            <w:r w:rsidR="00554506">
              <w:rPr>
                <w:rFonts w:ascii="Times New Roman" w:hAnsi="Times New Roman"/>
                <w:sz w:val="24"/>
                <w:szCs w:val="24"/>
                <w:lang w:val="kk-KZ"/>
              </w:rPr>
              <w:t>иды</w:t>
            </w:r>
            <w:r w:rsidRPr="00606611">
              <w:rPr>
                <w:rFonts w:ascii="Times New Roman" w:hAnsi="Times New Roman"/>
                <w:sz w:val="24"/>
                <w:szCs w:val="24"/>
                <w:lang w:val="kk-KZ"/>
              </w:rPr>
              <w:t>;</w:t>
            </w:r>
          </w:p>
          <w:p w:rsidR="00606611" w:rsidRPr="00606611" w:rsidRDefault="00606611" w:rsidP="00606611">
            <w:pPr>
              <w:pStyle w:val="a6"/>
              <w:numPr>
                <w:ilvl w:val="0"/>
                <w:numId w:val="8"/>
              </w:numPr>
              <w:jc w:val="both"/>
              <w:rPr>
                <w:rFonts w:ascii="Times New Roman" w:hAnsi="Times New Roman"/>
                <w:sz w:val="24"/>
                <w:szCs w:val="24"/>
                <w:lang w:val="kk-KZ"/>
              </w:rPr>
            </w:pPr>
            <w:r>
              <w:rPr>
                <w:rFonts w:ascii="Times New Roman" w:hAnsi="Times New Roman"/>
                <w:sz w:val="24"/>
                <w:szCs w:val="24"/>
                <w:lang w:val="kk-KZ"/>
              </w:rPr>
              <w:t xml:space="preserve">мәтіннен </w:t>
            </w:r>
            <w:r w:rsidR="00554506">
              <w:rPr>
                <w:rFonts w:ascii="Times New Roman" w:eastAsiaTheme="minorHAnsi" w:hAnsi="Times New Roman"/>
                <w:sz w:val="24"/>
                <w:lang w:val="kk-KZ"/>
              </w:rPr>
              <w:t>негізгі және қосымша ақпараттарды</w:t>
            </w:r>
            <w:r>
              <w:rPr>
                <w:rFonts w:ascii="Times New Roman" w:eastAsiaTheme="minorHAnsi" w:hAnsi="Times New Roman"/>
                <w:sz w:val="24"/>
                <w:lang w:val="kk-KZ"/>
              </w:rPr>
              <w:t xml:space="preserve"> таба</w:t>
            </w:r>
            <w:r w:rsidR="00554506">
              <w:rPr>
                <w:rFonts w:ascii="Times New Roman" w:eastAsiaTheme="minorHAnsi" w:hAnsi="Times New Roman"/>
                <w:sz w:val="24"/>
                <w:lang w:val="kk-KZ"/>
              </w:rPr>
              <w:t xml:space="preserve"> ала</w:t>
            </w:r>
            <w:r>
              <w:rPr>
                <w:rFonts w:ascii="Times New Roman" w:eastAsiaTheme="minorHAnsi" w:hAnsi="Times New Roman"/>
                <w:sz w:val="24"/>
                <w:lang w:val="kk-KZ"/>
              </w:rPr>
              <w:t>ды;</w:t>
            </w:r>
          </w:p>
          <w:p w:rsidR="009436EC" w:rsidRDefault="00606611" w:rsidP="00606611">
            <w:pPr>
              <w:pStyle w:val="a6"/>
              <w:numPr>
                <w:ilvl w:val="0"/>
                <w:numId w:val="8"/>
              </w:numPr>
              <w:jc w:val="both"/>
              <w:rPr>
                <w:rFonts w:ascii="Times New Roman" w:hAnsi="Times New Roman"/>
                <w:sz w:val="24"/>
                <w:szCs w:val="24"/>
                <w:lang w:val="kk-KZ"/>
              </w:rPr>
            </w:pPr>
            <w:r w:rsidRPr="00606611">
              <w:rPr>
                <w:rFonts w:ascii="Times New Roman" w:hAnsi="Times New Roman"/>
                <w:sz w:val="24"/>
                <w:szCs w:val="24"/>
                <w:lang w:val="kk-KZ"/>
              </w:rPr>
              <w:t>мәтіндегі сөз тіркестері</w:t>
            </w:r>
            <w:r w:rsidR="00554506">
              <w:rPr>
                <w:rFonts w:ascii="Times New Roman" w:hAnsi="Times New Roman"/>
                <w:sz w:val="24"/>
                <w:szCs w:val="24"/>
                <w:lang w:val="kk-KZ"/>
              </w:rPr>
              <w:t xml:space="preserve"> ме</w:t>
            </w:r>
            <w:r w:rsidRPr="00606611">
              <w:rPr>
                <w:rFonts w:ascii="Times New Roman" w:hAnsi="Times New Roman"/>
                <w:sz w:val="24"/>
                <w:szCs w:val="24"/>
                <w:lang w:val="kk-KZ"/>
              </w:rPr>
              <w:t xml:space="preserve">н </w:t>
            </w:r>
            <w:r w:rsidR="00554506">
              <w:rPr>
                <w:rFonts w:ascii="Times New Roman" w:eastAsiaTheme="minorHAnsi" w:hAnsi="Times New Roman"/>
                <w:sz w:val="24"/>
                <w:lang w:val="kk-KZ"/>
              </w:rPr>
              <w:t xml:space="preserve">кейіпкер туралы ақпараттарды </w:t>
            </w:r>
            <w:r w:rsidRPr="00606611">
              <w:rPr>
                <w:rFonts w:ascii="Times New Roman" w:hAnsi="Times New Roman"/>
                <w:sz w:val="24"/>
                <w:szCs w:val="24"/>
                <w:lang w:val="kk-KZ"/>
              </w:rPr>
              <w:t xml:space="preserve">пайдаланып, </w:t>
            </w:r>
            <w:r>
              <w:rPr>
                <w:rFonts w:ascii="Times New Roman" w:hAnsi="Times New Roman"/>
                <w:sz w:val="24"/>
                <w:szCs w:val="24"/>
                <w:lang w:val="kk-KZ"/>
              </w:rPr>
              <w:t>диалогқа қатыса</w:t>
            </w:r>
            <w:r w:rsidR="00554506">
              <w:rPr>
                <w:rFonts w:ascii="Times New Roman" w:hAnsi="Times New Roman"/>
                <w:sz w:val="24"/>
                <w:szCs w:val="24"/>
                <w:lang w:val="kk-KZ"/>
              </w:rPr>
              <w:t xml:space="preserve"> алады.</w:t>
            </w:r>
          </w:p>
          <w:p w:rsidR="00606611" w:rsidRPr="00AB65C2" w:rsidRDefault="00606611" w:rsidP="00554506">
            <w:pPr>
              <w:pStyle w:val="a6"/>
              <w:ind w:left="720"/>
              <w:jc w:val="both"/>
              <w:rPr>
                <w:rFonts w:ascii="Times New Roman" w:hAnsi="Times New Roman"/>
                <w:sz w:val="24"/>
                <w:szCs w:val="24"/>
                <w:lang w:val="kk-KZ"/>
              </w:rPr>
            </w:pPr>
          </w:p>
        </w:tc>
      </w:tr>
      <w:tr w:rsidR="005923B0" w:rsidRPr="00E834BE" w:rsidTr="00583C1E">
        <w:trPr>
          <w:cantSplit/>
          <w:trHeight w:val="363"/>
        </w:trPr>
        <w:tc>
          <w:tcPr>
            <w:tcW w:w="1600" w:type="pct"/>
            <w:gridSpan w:val="2"/>
            <w:hideMark/>
          </w:tcPr>
          <w:p w:rsidR="005923B0" w:rsidRPr="007A2066" w:rsidRDefault="005923B0" w:rsidP="00E44DB2">
            <w:pPr>
              <w:ind w:left="34" w:hanging="34"/>
              <w:rPr>
                <w:rFonts w:ascii="Times New Roman" w:hAnsi="Times New Roman"/>
                <w:b/>
                <w:noProof/>
                <w:sz w:val="24"/>
                <w:szCs w:val="24"/>
                <w:lang w:val="kk-KZ" w:eastAsia="en-GB"/>
              </w:rPr>
            </w:pPr>
            <w:r w:rsidRPr="007A2066">
              <w:rPr>
                <w:rFonts w:ascii="Times New Roman" w:hAnsi="Times New Roman"/>
                <w:b/>
                <w:noProof/>
                <w:sz w:val="24"/>
                <w:szCs w:val="24"/>
                <w:lang w:val="kk-KZ" w:eastAsia="en-GB"/>
              </w:rPr>
              <w:t xml:space="preserve">Тілдік мақсаттар </w:t>
            </w:r>
          </w:p>
        </w:tc>
        <w:tc>
          <w:tcPr>
            <w:tcW w:w="3400" w:type="pct"/>
            <w:gridSpan w:val="5"/>
          </w:tcPr>
          <w:p w:rsidR="000C3818" w:rsidRDefault="000C3818" w:rsidP="000C3818">
            <w:pPr>
              <w:pStyle w:val="a6"/>
              <w:rPr>
                <w:rFonts w:ascii="Times New Roman" w:hAnsi="Times New Roman"/>
                <w:sz w:val="24"/>
                <w:szCs w:val="24"/>
                <w:lang w:val="kk-KZ"/>
              </w:rPr>
            </w:pPr>
            <w:r w:rsidRPr="004B3D19">
              <w:rPr>
                <w:rFonts w:ascii="Times New Roman" w:hAnsi="Times New Roman"/>
                <w:b/>
                <w:sz w:val="24"/>
                <w:szCs w:val="24"/>
                <w:lang w:val="kk-KZ" w:eastAsia="en-GB"/>
              </w:rPr>
              <w:t>Пәнге тән лексика мен терминология:</w:t>
            </w:r>
            <w:r w:rsidR="009A1B54" w:rsidRPr="009A1B54">
              <w:rPr>
                <w:rFonts w:ascii="Times New Roman" w:hAnsi="Times New Roman"/>
                <w:sz w:val="24"/>
                <w:szCs w:val="24"/>
                <w:lang w:val="kk-KZ"/>
              </w:rPr>
              <w:t xml:space="preserve"> </w:t>
            </w:r>
          </w:p>
          <w:p w:rsidR="00D048B8" w:rsidRPr="00E834BE" w:rsidRDefault="00E834BE" w:rsidP="00E834BE">
            <w:pPr>
              <w:pStyle w:val="a6"/>
              <w:shd w:val="clear" w:color="auto" w:fill="FFFFFF" w:themeFill="background1"/>
              <w:rPr>
                <w:rFonts w:ascii="Times New Roman" w:hAnsi="Times New Roman"/>
                <w:sz w:val="24"/>
                <w:szCs w:val="24"/>
                <w:lang w:val="kk-KZ"/>
              </w:rPr>
            </w:pPr>
            <w:r>
              <w:rPr>
                <w:rFonts w:ascii="Times New Roman" w:hAnsi="Times New Roman"/>
                <w:sz w:val="24"/>
                <w:szCs w:val="24"/>
                <w:lang w:val="kk-KZ"/>
              </w:rPr>
              <w:t xml:space="preserve">Театр </w:t>
            </w:r>
            <w:r w:rsidR="00F208E3">
              <w:rPr>
                <w:rFonts w:ascii="Times New Roman" w:hAnsi="Times New Roman"/>
                <w:sz w:val="24"/>
                <w:szCs w:val="24"/>
                <w:lang w:val="kk-KZ"/>
              </w:rPr>
              <w:t>орталығы</w:t>
            </w:r>
            <w:r>
              <w:rPr>
                <w:rFonts w:ascii="Times New Roman" w:hAnsi="Times New Roman"/>
                <w:sz w:val="24"/>
                <w:szCs w:val="24"/>
                <w:lang w:val="kk-KZ"/>
              </w:rPr>
              <w:t>,эстрада, музыка, дизайн...</w:t>
            </w:r>
            <w:r w:rsidR="00F208E3">
              <w:rPr>
                <w:rFonts w:ascii="Times New Roman" w:hAnsi="Times New Roman"/>
                <w:sz w:val="24"/>
                <w:szCs w:val="24"/>
                <w:lang w:val="kk-KZ"/>
              </w:rPr>
              <w:t xml:space="preserve"> </w:t>
            </w:r>
          </w:p>
          <w:p w:rsidR="0023633C" w:rsidRPr="004B3D19" w:rsidRDefault="0023633C" w:rsidP="00095282">
            <w:pPr>
              <w:shd w:val="clear" w:color="auto" w:fill="FAFAFA"/>
              <w:jc w:val="both"/>
              <w:rPr>
                <w:rFonts w:ascii="Times New Roman" w:hAnsi="Times New Roman"/>
                <w:b/>
                <w:sz w:val="24"/>
                <w:szCs w:val="24"/>
                <w:lang w:val="kk-KZ" w:eastAsia="en-GB"/>
              </w:rPr>
            </w:pPr>
            <w:r w:rsidRPr="004B3D19">
              <w:rPr>
                <w:rFonts w:ascii="Times New Roman" w:hAnsi="Times New Roman"/>
                <w:b/>
                <w:sz w:val="24"/>
                <w:szCs w:val="24"/>
                <w:lang w:val="kk-KZ" w:eastAsia="en-GB"/>
              </w:rPr>
              <w:t>Диалог пен жазу үшін пайдалы сөздер мен тіркестер:</w:t>
            </w:r>
          </w:p>
          <w:p w:rsidR="00D048B8" w:rsidRDefault="00D048B8" w:rsidP="00D048B8">
            <w:pPr>
              <w:shd w:val="clear" w:color="auto" w:fill="FFFFFF" w:themeFill="background1"/>
              <w:jc w:val="both"/>
              <w:rPr>
                <w:rFonts w:ascii="Times New Roman" w:hAnsi="Times New Roman"/>
                <w:sz w:val="24"/>
                <w:szCs w:val="24"/>
                <w:lang w:val="kk-KZ" w:eastAsia="en-GB"/>
              </w:rPr>
            </w:pPr>
            <w:r w:rsidRPr="00EB5423">
              <w:rPr>
                <w:rFonts w:ascii="Times New Roman" w:hAnsi="Times New Roman"/>
                <w:sz w:val="24"/>
                <w:szCs w:val="24"/>
                <w:lang w:val="kk-KZ" w:eastAsia="en-GB"/>
              </w:rPr>
              <w:t xml:space="preserve">Менің ойымша ..., </w:t>
            </w:r>
            <w:r>
              <w:rPr>
                <w:rFonts w:ascii="Times New Roman" w:hAnsi="Times New Roman"/>
                <w:sz w:val="24"/>
                <w:szCs w:val="24"/>
                <w:lang w:val="kk-KZ" w:eastAsia="en-GB"/>
              </w:rPr>
              <w:t>Мен ... деп ойлаймын, себебі ...</w:t>
            </w:r>
          </w:p>
          <w:p w:rsidR="009E16D0" w:rsidRPr="00D048B8" w:rsidRDefault="00D048B8" w:rsidP="00D048B8">
            <w:pPr>
              <w:shd w:val="clear" w:color="auto" w:fill="FFFFFF" w:themeFill="background1"/>
              <w:jc w:val="both"/>
              <w:rPr>
                <w:rFonts w:ascii="Times New Roman" w:hAnsi="Times New Roman"/>
                <w:sz w:val="24"/>
                <w:szCs w:val="24"/>
                <w:lang w:val="kk-KZ" w:eastAsia="en-GB"/>
              </w:rPr>
            </w:pPr>
            <w:r>
              <w:rPr>
                <w:rFonts w:ascii="Times New Roman" w:hAnsi="Times New Roman"/>
                <w:sz w:val="24"/>
                <w:szCs w:val="24"/>
                <w:lang w:val="kk-KZ" w:eastAsia="en-GB"/>
              </w:rPr>
              <w:t>Біріншіден, ...    Қорыта айтқанда, ... Сөзіміз дәлелді болу үшін мысал келтірейік, ...</w:t>
            </w:r>
          </w:p>
        </w:tc>
      </w:tr>
      <w:tr w:rsidR="00823882" w:rsidRPr="00E834BE" w:rsidTr="00583C1E">
        <w:trPr>
          <w:cantSplit/>
          <w:trHeight w:val="363"/>
        </w:trPr>
        <w:tc>
          <w:tcPr>
            <w:tcW w:w="1600" w:type="pct"/>
            <w:gridSpan w:val="2"/>
          </w:tcPr>
          <w:p w:rsidR="00823882" w:rsidRPr="007A2066" w:rsidRDefault="00823882" w:rsidP="00E44DB2">
            <w:pPr>
              <w:ind w:left="34" w:hanging="34"/>
              <w:rPr>
                <w:rFonts w:ascii="Times New Roman" w:hAnsi="Times New Roman"/>
                <w:b/>
                <w:noProof/>
                <w:sz w:val="24"/>
                <w:szCs w:val="24"/>
                <w:lang w:val="kk-KZ" w:eastAsia="en-GB"/>
              </w:rPr>
            </w:pPr>
            <w:r>
              <w:rPr>
                <w:rFonts w:ascii="Times New Roman" w:hAnsi="Times New Roman"/>
                <w:b/>
                <w:noProof/>
                <w:sz w:val="24"/>
                <w:szCs w:val="24"/>
                <w:lang w:val="kk-KZ" w:eastAsia="en-GB"/>
              </w:rPr>
              <w:t>Құндылықтарды игерту</w:t>
            </w:r>
          </w:p>
        </w:tc>
        <w:tc>
          <w:tcPr>
            <w:tcW w:w="3400" w:type="pct"/>
            <w:gridSpan w:val="5"/>
          </w:tcPr>
          <w:p w:rsidR="00823882" w:rsidRPr="00823882" w:rsidRDefault="00606611" w:rsidP="00606611">
            <w:pPr>
              <w:jc w:val="both"/>
              <w:rPr>
                <w:rFonts w:ascii="Times New Roman" w:hAnsi="Times New Roman"/>
                <w:noProof/>
                <w:sz w:val="24"/>
                <w:szCs w:val="24"/>
                <w:lang w:val="kk-KZ" w:eastAsia="en-GB"/>
              </w:rPr>
            </w:pPr>
            <w:r>
              <w:rPr>
                <w:rFonts w:ascii="Times New Roman" w:hAnsi="Times New Roman"/>
                <w:sz w:val="24"/>
                <w:lang w:val="kk-KZ" w:eastAsia="en-GB"/>
              </w:rPr>
              <w:t xml:space="preserve">Өмір бойы оқу, </w:t>
            </w:r>
            <w:r w:rsidR="00E834BE">
              <w:rPr>
                <w:rFonts w:ascii="Times New Roman" w:hAnsi="Times New Roman"/>
                <w:sz w:val="24"/>
                <w:szCs w:val="24"/>
                <w:lang w:val="kk-KZ" w:eastAsia="en-GB"/>
              </w:rPr>
              <w:t>ұлт құндылығына</w:t>
            </w:r>
            <w:r>
              <w:rPr>
                <w:rFonts w:ascii="Times New Roman" w:hAnsi="Times New Roman"/>
                <w:sz w:val="24"/>
                <w:szCs w:val="24"/>
                <w:lang w:val="kk-KZ" w:eastAsia="en-GB"/>
              </w:rPr>
              <w:t xml:space="preserve"> сүйіспеншілік, </w:t>
            </w:r>
            <w:r>
              <w:rPr>
                <w:rFonts w:ascii="Times New Roman" w:hAnsi="Times New Roman"/>
                <w:sz w:val="24"/>
                <w:lang w:val="kk-KZ" w:eastAsia="en-GB"/>
              </w:rPr>
              <w:t>құрмет</w:t>
            </w:r>
            <w:r w:rsidR="00E834BE">
              <w:rPr>
                <w:rFonts w:ascii="Times New Roman" w:hAnsi="Times New Roman"/>
                <w:sz w:val="24"/>
                <w:lang w:val="kk-KZ" w:eastAsia="en-GB"/>
              </w:rPr>
              <w:t>.</w:t>
            </w:r>
          </w:p>
        </w:tc>
      </w:tr>
      <w:tr w:rsidR="00823882" w:rsidRPr="003F4E44" w:rsidTr="00583C1E">
        <w:trPr>
          <w:cantSplit/>
          <w:trHeight w:val="363"/>
        </w:trPr>
        <w:tc>
          <w:tcPr>
            <w:tcW w:w="1600" w:type="pct"/>
            <w:gridSpan w:val="2"/>
          </w:tcPr>
          <w:p w:rsidR="00823882" w:rsidRDefault="00823882" w:rsidP="00E44DB2">
            <w:pPr>
              <w:ind w:left="34" w:hanging="34"/>
              <w:rPr>
                <w:rFonts w:ascii="Times New Roman" w:hAnsi="Times New Roman"/>
                <w:b/>
                <w:noProof/>
                <w:sz w:val="24"/>
                <w:szCs w:val="24"/>
                <w:lang w:val="kk-KZ" w:eastAsia="en-GB"/>
              </w:rPr>
            </w:pPr>
            <w:r>
              <w:rPr>
                <w:rFonts w:ascii="Times New Roman" w:hAnsi="Times New Roman"/>
                <w:b/>
                <w:noProof/>
                <w:sz w:val="24"/>
                <w:szCs w:val="24"/>
                <w:lang w:val="kk-KZ" w:eastAsia="en-GB"/>
              </w:rPr>
              <w:t>Пәнаралық байланыс</w:t>
            </w:r>
          </w:p>
        </w:tc>
        <w:tc>
          <w:tcPr>
            <w:tcW w:w="3400" w:type="pct"/>
            <w:gridSpan w:val="5"/>
          </w:tcPr>
          <w:p w:rsidR="00823882" w:rsidRPr="00823882" w:rsidRDefault="00E834BE" w:rsidP="00164C93">
            <w:pPr>
              <w:jc w:val="both"/>
              <w:rPr>
                <w:rFonts w:ascii="Times New Roman" w:hAnsi="Times New Roman"/>
                <w:noProof/>
                <w:sz w:val="24"/>
                <w:szCs w:val="24"/>
                <w:lang w:val="kk-KZ" w:eastAsia="en-GB"/>
              </w:rPr>
            </w:pPr>
            <w:r>
              <w:rPr>
                <w:rFonts w:ascii="Times New Roman" w:hAnsi="Times New Roman"/>
                <w:noProof/>
                <w:sz w:val="24"/>
                <w:szCs w:val="24"/>
                <w:lang w:val="kk-KZ" w:eastAsia="en-GB"/>
              </w:rPr>
              <w:t>Музыка, әдебиет</w:t>
            </w:r>
          </w:p>
        </w:tc>
      </w:tr>
      <w:tr w:rsidR="005923B0" w:rsidRPr="00E834BE" w:rsidTr="00583C1E">
        <w:trPr>
          <w:cantSplit/>
        </w:trPr>
        <w:tc>
          <w:tcPr>
            <w:tcW w:w="1600" w:type="pct"/>
            <w:gridSpan w:val="2"/>
            <w:hideMark/>
          </w:tcPr>
          <w:p w:rsidR="005923B0" w:rsidRPr="007A2066" w:rsidRDefault="00164C93" w:rsidP="00E44DB2">
            <w:pPr>
              <w:rPr>
                <w:rFonts w:ascii="Times New Roman" w:hAnsi="Times New Roman"/>
                <w:b/>
                <w:noProof/>
                <w:sz w:val="24"/>
                <w:szCs w:val="24"/>
                <w:lang w:val="kk-KZ" w:eastAsia="en-GB"/>
              </w:rPr>
            </w:pPr>
            <w:r w:rsidRPr="00EE7866">
              <w:rPr>
                <w:rFonts w:ascii="Times New Roman" w:hAnsi="Times New Roman"/>
                <w:b/>
                <w:sz w:val="24"/>
                <w:szCs w:val="24"/>
                <w:lang w:val="kk-KZ" w:eastAsia="en-GB"/>
              </w:rPr>
              <w:t>Бастапқы білім</w:t>
            </w:r>
          </w:p>
        </w:tc>
        <w:tc>
          <w:tcPr>
            <w:tcW w:w="3400" w:type="pct"/>
            <w:gridSpan w:val="5"/>
          </w:tcPr>
          <w:p w:rsidR="005923B0" w:rsidRPr="00823882" w:rsidRDefault="00E834BE" w:rsidP="00576C11">
            <w:pPr>
              <w:jc w:val="both"/>
              <w:rPr>
                <w:rFonts w:ascii="Times New Roman" w:eastAsia="Consolas" w:hAnsi="Times New Roman"/>
                <w:sz w:val="24"/>
                <w:lang w:val="kk-KZ"/>
              </w:rPr>
            </w:pPr>
            <w:r>
              <w:rPr>
                <w:rFonts w:ascii="Times New Roman" w:eastAsia="Calibri" w:hAnsi="Times New Roman"/>
                <w:bCs/>
                <w:sz w:val="24"/>
                <w:szCs w:val="24"/>
                <w:lang w:val="kk-KZ"/>
              </w:rPr>
              <w:t>Қ.Қуанышбаев атындағы Қазақ мемлекеттік академиялық музыкалық театр</w:t>
            </w:r>
          </w:p>
        </w:tc>
      </w:tr>
      <w:tr w:rsidR="005923B0" w:rsidRPr="007A2066" w:rsidTr="00583C1E">
        <w:trPr>
          <w:trHeight w:val="564"/>
        </w:trPr>
        <w:tc>
          <w:tcPr>
            <w:tcW w:w="5000" w:type="pct"/>
            <w:gridSpan w:val="7"/>
            <w:hideMark/>
          </w:tcPr>
          <w:p w:rsidR="005923B0" w:rsidRPr="007A2066" w:rsidRDefault="005923B0" w:rsidP="002525F1">
            <w:pPr>
              <w:jc w:val="center"/>
              <w:rPr>
                <w:rFonts w:ascii="Times New Roman" w:hAnsi="Times New Roman"/>
                <w:b/>
                <w:noProof/>
                <w:sz w:val="24"/>
                <w:szCs w:val="24"/>
                <w:lang w:eastAsia="en-GB"/>
              </w:rPr>
            </w:pPr>
            <w:r w:rsidRPr="007A2066">
              <w:rPr>
                <w:rFonts w:ascii="Times New Roman" w:hAnsi="Times New Roman"/>
                <w:b/>
                <w:noProof/>
                <w:sz w:val="24"/>
                <w:szCs w:val="24"/>
                <w:lang w:val="kk-KZ" w:eastAsia="en-GB"/>
              </w:rPr>
              <w:t>Жоспар</w:t>
            </w:r>
          </w:p>
        </w:tc>
      </w:tr>
      <w:tr w:rsidR="005923B0" w:rsidRPr="007A2066" w:rsidTr="00583C1E">
        <w:trPr>
          <w:trHeight w:val="528"/>
        </w:trPr>
        <w:tc>
          <w:tcPr>
            <w:tcW w:w="867" w:type="pct"/>
            <w:hideMark/>
          </w:tcPr>
          <w:p w:rsidR="005923B0" w:rsidRPr="007A2066" w:rsidRDefault="007831EF" w:rsidP="00E44DB2">
            <w:pPr>
              <w:jc w:val="center"/>
              <w:rPr>
                <w:rFonts w:ascii="Times New Roman" w:hAnsi="Times New Roman"/>
                <w:b/>
                <w:noProof/>
                <w:sz w:val="24"/>
                <w:szCs w:val="24"/>
                <w:lang w:eastAsia="en-GB"/>
              </w:rPr>
            </w:pPr>
            <w:proofErr w:type="spellStart"/>
            <w:r w:rsidRPr="00EE7866">
              <w:rPr>
                <w:rFonts w:ascii="Times New Roman" w:hAnsi="Times New Roman"/>
                <w:b/>
                <w:sz w:val="24"/>
                <w:szCs w:val="24"/>
                <w:lang w:eastAsia="en-GB"/>
              </w:rPr>
              <w:t>Сабақтың</w:t>
            </w:r>
            <w:proofErr w:type="spellEnd"/>
            <w:r>
              <w:rPr>
                <w:rFonts w:ascii="Times New Roman" w:hAnsi="Times New Roman"/>
                <w:b/>
                <w:sz w:val="24"/>
                <w:szCs w:val="24"/>
                <w:lang w:val="kk-KZ" w:eastAsia="en-GB"/>
              </w:rPr>
              <w:t xml:space="preserve"> </w:t>
            </w:r>
            <w:proofErr w:type="spellStart"/>
            <w:r w:rsidRPr="00EE7866">
              <w:rPr>
                <w:rFonts w:ascii="Times New Roman" w:hAnsi="Times New Roman"/>
                <w:b/>
                <w:sz w:val="24"/>
                <w:szCs w:val="24"/>
                <w:lang w:eastAsia="en-GB"/>
              </w:rPr>
              <w:t>жоспарланған</w:t>
            </w:r>
            <w:proofErr w:type="spellEnd"/>
            <w:r>
              <w:rPr>
                <w:rFonts w:ascii="Times New Roman" w:hAnsi="Times New Roman"/>
                <w:b/>
                <w:sz w:val="24"/>
                <w:szCs w:val="24"/>
                <w:lang w:val="kk-KZ" w:eastAsia="en-GB"/>
              </w:rPr>
              <w:t xml:space="preserve"> </w:t>
            </w:r>
            <w:proofErr w:type="spellStart"/>
            <w:r w:rsidRPr="00EE7866">
              <w:rPr>
                <w:rFonts w:ascii="Times New Roman" w:hAnsi="Times New Roman"/>
                <w:b/>
                <w:sz w:val="24"/>
                <w:szCs w:val="24"/>
                <w:lang w:eastAsia="en-GB"/>
              </w:rPr>
              <w:t>кезеңдері</w:t>
            </w:r>
            <w:proofErr w:type="spellEnd"/>
          </w:p>
        </w:tc>
        <w:tc>
          <w:tcPr>
            <w:tcW w:w="3334" w:type="pct"/>
            <w:gridSpan w:val="5"/>
            <w:hideMark/>
          </w:tcPr>
          <w:p w:rsidR="005923B0" w:rsidRPr="007A2066" w:rsidRDefault="005923B0" w:rsidP="00E44DB2">
            <w:pPr>
              <w:jc w:val="center"/>
              <w:rPr>
                <w:rFonts w:ascii="Times New Roman" w:hAnsi="Times New Roman"/>
                <w:b/>
                <w:noProof/>
                <w:sz w:val="24"/>
                <w:szCs w:val="24"/>
                <w:lang w:eastAsia="en-GB"/>
              </w:rPr>
            </w:pPr>
            <w:r w:rsidRPr="007A2066">
              <w:rPr>
                <w:rFonts w:ascii="Times New Roman" w:hAnsi="Times New Roman"/>
                <w:b/>
                <w:noProof/>
                <w:sz w:val="24"/>
                <w:szCs w:val="24"/>
                <w:lang w:val="kk-KZ" w:eastAsia="en-GB"/>
              </w:rPr>
              <w:t xml:space="preserve">Жоспар бойынша орындалуы тиіс іс-әрекеттер </w:t>
            </w:r>
          </w:p>
        </w:tc>
        <w:tc>
          <w:tcPr>
            <w:tcW w:w="799" w:type="pct"/>
            <w:hideMark/>
          </w:tcPr>
          <w:p w:rsidR="005923B0" w:rsidRPr="007A2066" w:rsidRDefault="005923B0" w:rsidP="00E44DB2">
            <w:pPr>
              <w:jc w:val="center"/>
              <w:rPr>
                <w:rFonts w:ascii="Times New Roman" w:hAnsi="Times New Roman"/>
                <w:b/>
                <w:noProof/>
                <w:sz w:val="24"/>
                <w:szCs w:val="24"/>
                <w:lang w:eastAsia="en-GB"/>
              </w:rPr>
            </w:pPr>
            <w:r w:rsidRPr="007A2066">
              <w:rPr>
                <w:rFonts w:ascii="Times New Roman" w:hAnsi="Times New Roman"/>
                <w:b/>
                <w:noProof/>
                <w:sz w:val="24"/>
                <w:szCs w:val="24"/>
                <w:lang w:val="kk-KZ" w:eastAsia="en-GB"/>
              </w:rPr>
              <w:t>Дереккөздер</w:t>
            </w:r>
          </w:p>
        </w:tc>
      </w:tr>
      <w:tr w:rsidR="005923B0" w:rsidRPr="00E75BA2" w:rsidTr="002C5EFB">
        <w:trPr>
          <w:trHeight w:val="416"/>
        </w:trPr>
        <w:tc>
          <w:tcPr>
            <w:tcW w:w="867" w:type="pct"/>
          </w:tcPr>
          <w:p w:rsidR="005923B0" w:rsidRDefault="00E44DB2" w:rsidP="00D75111">
            <w:pPr>
              <w:jc w:val="center"/>
              <w:rPr>
                <w:rFonts w:ascii="Times New Roman" w:hAnsi="Times New Roman"/>
                <w:b/>
                <w:noProof/>
                <w:sz w:val="24"/>
                <w:szCs w:val="24"/>
                <w:lang w:val="kk-KZ" w:eastAsia="en-GB"/>
              </w:rPr>
            </w:pPr>
            <w:r w:rsidRPr="007A2066">
              <w:rPr>
                <w:rFonts w:ascii="Times New Roman" w:hAnsi="Times New Roman"/>
                <w:b/>
                <w:noProof/>
                <w:sz w:val="24"/>
                <w:szCs w:val="24"/>
                <w:lang w:val="kk-KZ" w:eastAsia="en-GB"/>
              </w:rPr>
              <w:t>Сабақтың басы</w:t>
            </w:r>
          </w:p>
          <w:p w:rsidR="0069705D" w:rsidRPr="007A2066" w:rsidRDefault="0069705D" w:rsidP="00E87378">
            <w:pPr>
              <w:jc w:val="center"/>
              <w:rPr>
                <w:rFonts w:ascii="Times New Roman" w:hAnsi="Times New Roman"/>
                <w:b/>
                <w:noProof/>
                <w:sz w:val="24"/>
                <w:szCs w:val="24"/>
                <w:lang w:val="kk-KZ" w:eastAsia="en-GB"/>
              </w:rPr>
            </w:pPr>
          </w:p>
        </w:tc>
        <w:tc>
          <w:tcPr>
            <w:tcW w:w="3334" w:type="pct"/>
            <w:gridSpan w:val="5"/>
          </w:tcPr>
          <w:p w:rsidR="00F24332" w:rsidRPr="00F24332" w:rsidRDefault="00F24332" w:rsidP="00F24332">
            <w:pPr>
              <w:contextualSpacing/>
              <w:jc w:val="both"/>
              <w:rPr>
                <w:rFonts w:ascii="Times New Roman" w:hAnsi="Times New Roman"/>
                <w:b/>
                <w:sz w:val="24"/>
                <w:szCs w:val="24"/>
                <w:lang w:val="kk-KZ"/>
              </w:rPr>
            </w:pPr>
            <w:r w:rsidRPr="00F24332">
              <w:rPr>
                <w:lang w:val="kk-KZ"/>
              </w:rPr>
              <w:t xml:space="preserve"> </w:t>
            </w:r>
            <w:r w:rsidR="00E834BE">
              <w:rPr>
                <w:rFonts w:ascii="Times New Roman" w:hAnsi="Times New Roman"/>
                <w:b/>
                <w:sz w:val="24"/>
                <w:szCs w:val="28"/>
                <w:lang w:val="kk-KZ"/>
              </w:rPr>
              <w:t>Психалогиялық ахуал</w:t>
            </w:r>
          </w:p>
          <w:p w:rsidR="00F24332" w:rsidRDefault="00E834BE" w:rsidP="00F24332">
            <w:pPr>
              <w:pStyle w:val="a9"/>
              <w:numPr>
                <w:ilvl w:val="0"/>
                <w:numId w:val="9"/>
              </w:numPr>
              <w:jc w:val="both"/>
              <w:rPr>
                <w:rFonts w:ascii="Times New Roman" w:hAnsi="Times New Roman"/>
                <w:sz w:val="24"/>
                <w:szCs w:val="28"/>
                <w:lang w:val="kk-KZ"/>
              </w:rPr>
            </w:pPr>
            <w:r>
              <w:rPr>
                <w:rFonts w:ascii="Times New Roman" w:hAnsi="Times New Roman"/>
                <w:sz w:val="24"/>
                <w:szCs w:val="28"/>
                <w:lang w:val="kk-KZ"/>
              </w:rPr>
              <w:t xml:space="preserve">«Астана» әніне </w:t>
            </w:r>
            <w:r w:rsidR="002E48B5">
              <w:rPr>
                <w:rFonts w:ascii="Times New Roman" w:hAnsi="Times New Roman"/>
                <w:sz w:val="24"/>
                <w:szCs w:val="28"/>
                <w:lang w:val="kk-KZ"/>
              </w:rPr>
              <w:t xml:space="preserve">балалар ортаға шығып </w:t>
            </w:r>
            <w:r>
              <w:rPr>
                <w:rFonts w:ascii="Times New Roman" w:hAnsi="Times New Roman"/>
                <w:sz w:val="24"/>
                <w:szCs w:val="28"/>
                <w:lang w:val="kk-KZ"/>
              </w:rPr>
              <w:t>көңілді би билеу.</w:t>
            </w:r>
          </w:p>
          <w:p w:rsidR="00846B62" w:rsidRDefault="00846B62" w:rsidP="00846B62">
            <w:pPr>
              <w:jc w:val="both"/>
              <w:rPr>
                <w:rFonts w:ascii="Times New Roman" w:hAnsi="Times New Roman"/>
                <w:b/>
                <w:sz w:val="24"/>
                <w:szCs w:val="24"/>
                <w:lang w:val="kk-KZ"/>
              </w:rPr>
            </w:pPr>
            <w:r>
              <w:rPr>
                <w:rFonts w:ascii="Times New Roman" w:hAnsi="Times New Roman"/>
                <w:b/>
                <w:sz w:val="24"/>
                <w:szCs w:val="24"/>
                <w:lang w:val="kk-KZ"/>
              </w:rPr>
              <w:t>Қызығушылығын  ояту</w:t>
            </w:r>
          </w:p>
          <w:p w:rsidR="00846B62" w:rsidRDefault="00846B62" w:rsidP="00846B62">
            <w:pPr>
              <w:pStyle w:val="Default"/>
              <w:rPr>
                <w:szCs w:val="28"/>
                <w:lang w:val="kk-KZ"/>
              </w:rPr>
            </w:pPr>
            <w:r>
              <w:rPr>
                <w:b/>
                <w:bCs/>
                <w:szCs w:val="28"/>
                <w:lang w:val="kk-KZ"/>
              </w:rPr>
              <w:t xml:space="preserve">Сөйлемдер құрастыру </w:t>
            </w:r>
          </w:p>
          <w:p w:rsidR="00846B62" w:rsidRDefault="002E48B5" w:rsidP="002E48B5">
            <w:pPr>
              <w:pStyle w:val="Default"/>
              <w:ind w:firstLine="600"/>
              <w:jc w:val="both"/>
              <w:rPr>
                <w:szCs w:val="28"/>
                <w:lang w:val="kk-KZ"/>
              </w:rPr>
            </w:pPr>
            <w:r>
              <w:rPr>
                <w:szCs w:val="28"/>
                <w:lang w:val="kk-KZ"/>
              </w:rPr>
              <w:t>Билеп жүріп әнді тыңдап м</w:t>
            </w:r>
            <w:r w:rsidR="00846B62">
              <w:rPr>
                <w:szCs w:val="28"/>
                <w:lang w:val="kk-KZ"/>
              </w:rPr>
              <w:t xml:space="preserve">ұғалім оқушыларға  </w:t>
            </w:r>
            <w:r w:rsidR="00846B62">
              <w:rPr>
                <w:i/>
                <w:iCs/>
                <w:szCs w:val="28"/>
                <w:lang w:val="kk-KZ"/>
              </w:rPr>
              <w:t xml:space="preserve">Астана </w:t>
            </w:r>
            <w:r w:rsidR="00846B62">
              <w:rPr>
                <w:szCs w:val="28"/>
                <w:lang w:val="kk-KZ"/>
              </w:rPr>
              <w:t xml:space="preserve">сөзінен басталатын бес сөйлем құрастыруды сұрайды.  </w:t>
            </w:r>
          </w:p>
          <w:p w:rsidR="00846B62" w:rsidRDefault="00846B62" w:rsidP="00846B62">
            <w:pPr>
              <w:pStyle w:val="Default"/>
              <w:spacing w:after="84"/>
              <w:rPr>
                <w:szCs w:val="28"/>
                <w:lang w:val="kk-KZ"/>
              </w:rPr>
            </w:pPr>
            <w:r>
              <w:rPr>
                <w:i/>
                <w:iCs/>
                <w:szCs w:val="28"/>
                <w:lang w:val="kk-KZ"/>
              </w:rPr>
              <w:t xml:space="preserve">1. Астана - </w:t>
            </w:r>
          </w:p>
          <w:p w:rsidR="00846B62" w:rsidRDefault="00846B62" w:rsidP="00846B62">
            <w:pPr>
              <w:pStyle w:val="Default"/>
              <w:spacing w:after="84"/>
              <w:rPr>
                <w:szCs w:val="28"/>
                <w:lang w:val="kk-KZ"/>
              </w:rPr>
            </w:pPr>
            <w:r>
              <w:rPr>
                <w:i/>
                <w:iCs/>
                <w:szCs w:val="28"/>
                <w:lang w:val="kk-KZ"/>
              </w:rPr>
              <w:t xml:space="preserve">2. Астана ... </w:t>
            </w:r>
          </w:p>
          <w:p w:rsidR="00846B62" w:rsidRDefault="00846B62" w:rsidP="00846B62">
            <w:pPr>
              <w:pStyle w:val="Default"/>
              <w:spacing w:after="84"/>
              <w:rPr>
                <w:szCs w:val="28"/>
                <w:lang w:val="kk-KZ"/>
              </w:rPr>
            </w:pPr>
            <w:r>
              <w:rPr>
                <w:i/>
                <w:iCs/>
                <w:szCs w:val="28"/>
                <w:lang w:val="kk-KZ"/>
              </w:rPr>
              <w:t xml:space="preserve">3. Астана ... </w:t>
            </w:r>
          </w:p>
          <w:p w:rsidR="00846B62" w:rsidRDefault="00846B62" w:rsidP="00846B62">
            <w:pPr>
              <w:pStyle w:val="Default"/>
              <w:spacing w:after="84"/>
              <w:rPr>
                <w:szCs w:val="28"/>
                <w:lang w:val="kk-KZ"/>
              </w:rPr>
            </w:pPr>
            <w:r>
              <w:rPr>
                <w:i/>
                <w:iCs/>
                <w:szCs w:val="28"/>
                <w:lang w:val="kk-KZ"/>
              </w:rPr>
              <w:t xml:space="preserve">4. Астана ... </w:t>
            </w:r>
          </w:p>
          <w:p w:rsidR="00846B62" w:rsidRDefault="00846B62" w:rsidP="002E48B5">
            <w:pPr>
              <w:pStyle w:val="Default"/>
              <w:rPr>
                <w:szCs w:val="28"/>
                <w:lang w:val="kk-KZ"/>
              </w:rPr>
            </w:pPr>
            <w:r>
              <w:rPr>
                <w:i/>
                <w:iCs/>
                <w:szCs w:val="28"/>
                <w:lang w:val="kk-KZ"/>
              </w:rPr>
              <w:t xml:space="preserve">5. Астана ... </w:t>
            </w:r>
          </w:p>
          <w:p w:rsidR="00846B62" w:rsidRDefault="00846B62" w:rsidP="00846B62">
            <w:pPr>
              <w:widowControl w:val="0"/>
              <w:ind w:firstLine="600"/>
              <w:jc w:val="both"/>
              <w:rPr>
                <w:rFonts w:ascii="Times New Roman" w:hAnsi="Times New Roman"/>
                <w:sz w:val="24"/>
                <w:szCs w:val="28"/>
                <w:lang w:val="kk-KZ"/>
              </w:rPr>
            </w:pPr>
            <w:r>
              <w:rPr>
                <w:rFonts w:ascii="Times New Roman" w:hAnsi="Times New Roman"/>
                <w:sz w:val="24"/>
                <w:szCs w:val="28"/>
                <w:lang w:val="kk-KZ"/>
              </w:rPr>
              <w:t xml:space="preserve">Бұнда оқушының </w:t>
            </w:r>
            <w:r w:rsidR="002E48B5">
              <w:rPr>
                <w:rFonts w:ascii="Times New Roman" w:hAnsi="Times New Roman"/>
                <w:sz w:val="24"/>
                <w:szCs w:val="28"/>
                <w:lang w:val="kk-KZ"/>
              </w:rPr>
              <w:t xml:space="preserve">тыңдалым арқылы </w:t>
            </w:r>
            <w:r>
              <w:rPr>
                <w:rFonts w:ascii="Times New Roman" w:hAnsi="Times New Roman"/>
                <w:sz w:val="24"/>
                <w:szCs w:val="28"/>
                <w:lang w:val="kk-KZ"/>
              </w:rPr>
              <w:t>түсінуімен қатар, сөйлем құрастыра алуы, сөздік қоры, айқындалады.</w:t>
            </w:r>
          </w:p>
          <w:p w:rsidR="002E48B5" w:rsidRDefault="002E48B5" w:rsidP="00846B62">
            <w:pPr>
              <w:widowControl w:val="0"/>
              <w:ind w:firstLine="600"/>
              <w:jc w:val="both"/>
              <w:rPr>
                <w:rFonts w:ascii="Times New Roman" w:hAnsi="Times New Roman"/>
                <w:b/>
                <w:sz w:val="24"/>
                <w:szCs w:val="28"/>
                <w:lang w:val="kk-KZ"/>
              </w:rPr>
            </w:pPr>
            <w:r w:rsidRPr="002E48B5">
              <w:rPr>
                <w:rFonts w:ascii="Times New Roman" w:hAnsi="Times New Roman"/>
                <w:b/>
                <w:sz w:val="24"/>
                <w:szCs w:val="28"/>
                <w:lang w:val="kk-KZ"/>
              </w:rPr>
              <w:t>Үй тапсырмасын сұрау</w:t>
            </w:r>
            <w:r>
              <w:rPr>
                <w:rFonts w:ascii="Times New Roman" w:hAnsi="Times New Roman"/>
                <w:b/>
                <w:sz w:val="24"/>
                <w:szCs w:val="28"/>
                <w:lang w:val="kk-KZ"/>
              </w:rPr>
              <w:t>. «Сақина салмақ» ойыны</w:t>
            </w:r>
          </w:p>
          <w:p w:rsidR="002E48B5" w:rsidRPr="002E48B5" w:rsidRDefault="0076087A" w:rsidP="00846B62">
            <w:pPr>
              <w:widowControl w:val="0"/>
              <w:ind w:firstLine="600"/>
              <w:jc w:val="both"/>
              <w:rPr>
                <w:rFonts w:ascii="Times New Roman" w:hAnsi="Times New Roman"/>
                <w:b/>
                <w:sz w:val="22"/>
                <w:szCs w:val="24"/>
                <w:lang w:val="kk-KZ" w:eastAsia="ru-RU"/>
              </w:rPr>
            </w:pPr>
            <w:r>
              <w:rPr>
                <w:rFonts w:ascii="Times New Roman" w:hAnsi="Times New Roman"/>
                <w:b/>
                <w:sz w:val="24"/>
                <w:szCs w:val="28"/>
                <w:lang w:val="kk-KZ"/>
              </w:rPr>
              <w:t>Балалар дөңгеленіп тұра қалысып, мұғалім</w:t>
            </w:r>
            <w:r w:rsidR="005A59D3">
              <w:rPr>
                <w:rFonts w:ascii="Times New Roman" w:hAnsi="Times New Roman"/>
                <w:b/>
                <w:sz w:val="24"/>
                <w:szCs w:val="28"/>
                <w:lang w:val="kk-KZ"/>
              </w:rPr>
              <w:t xml:space="preserve"> </w:t>
            </w:r>
            <w:r>
              <w:rPr>
                <w:rFonts w:ascii="Times New Roman" w:hAnsi="Times New Roman"/>
                <w:b/>
                <w:sz w:val="24"/>
                <w:szCs w:val="28"/>
                <w:lang w:val="kk-KZ"/>
              </w:rPr>
              <w:t xml:space="preserve">сақинаны бір оқушыға салып оған сұрақ қояды. Ол оқушы жауап беріп , </w:t>
            </w:r>
            <w:r>
              <w:rPr>
                <w:rFonts w:ascii="Times New Roman" w:hAnsi="Times New Roman"/>
                <w:b/>
                <w:sz w:val="24"/>
                <w:szCs w:val="28"/>
                <w:lang w:val="kk-KZ"/>
              </w:rPr>
              <w:lastRenderedPageBreak/>
              <w:t xml:space="preserve">сақина салуды жалғастыру арқылы сұрақтармен үй тапсырмасы пысықталады. </w:t>
            </w:r>
          </w:p>
          <w:p w:rsidR="00387D04" w:rsidRPr="003F5986" w:rsidRDefault="00387D04" w:rsidP="002E48B5">
            <w:pPr>
              <w:ind w:firstLine="600"/>
              <w:jc w:val="both"/>
              <w:rPr>
                <w:rFonts w:ascii="Times New Roman" w:hAnsi="Times New Roman"/>
                <w:sz w:val="24"/>
                <w:szCs w:val="24"/>
                <w:lang w:val="kk-KZ"/>
              </w:rPr>
            </w:pPr>
          </w:p>
        </w:tc>
        <w:tc>
          <w:tcPr>
            <w:tcW w:w="799" w:type="pct"/>
          </w:tcPr>
          <w:p w:rsidR="005C0009" w:rsidRDefault="005C0009" w:rsidP="005C0009">
            <w:pPr>
              <w:jc w:val="both"/>
              <w:rPr>
                <w:rFonts w:ascii="Times New Roman" w:hAnsi="Times New Roman"/>
                <w:sz w:val="24"/>
                <w:szCs w:val="24"/>
                <w:lang w:val="kk-KZ" w:eastAsia="en-GB"/>
              </w:rPr>
            </w:pPr>
          </w:p>
          <w:p w:rsidR="005F4EBE" w:rsidRDefault="005F4EBE" w:rsidP="00BA4306">
            <w:pPr>
              <w:jc w:val="both"/>
              <w:rPr>
                <w:rFonts w:ascii="Times New Roman" w:hAnsi="Times New Roman"/>
                <w:sz w:val="24"/>
                <w:szCs w:val="24"/>
                <w:lang w:val="kk-KZ" w:eastAsia="en-GB"/>
              </w:rPr>
            </w:pPr>
          </w:p>
          <w:p w:rsidR="00DD00E9" w:rsidRDefault="002E48B5" w:rsidP="00BA4306">
            <w:pPr>
              <w:jc w:val="both"/>
              <w:rPr>
                <w:rFonts w:ascii="Times New Roman" w:hAnsi="Times New Roman"/>
                <w:sz w:val="24"/>
                <w:szCs w:val="24"/>
                <w:lang w:val="kk-KZ" w:eastAsia="en-GB"/>
              </w:rPr>
            </w:pPr>
            <w:r>
              <w:rPr>
                <w:rFonts w:ascii="Times New Roman" w:hAnsi="Times New Roman"/>
                <w:sz w:val="24"/>
                <w:szCs w:val="24"/>
                <w:lang w:val="kk-KZ" w:eastAsia="en-GB"/>
              </w:rPr>
              <w:t>Көңілді әуен</w:t>
            </w:r>
          </w:p>
          <w:p w:rsidR="00DD00E9" w:rsidRDefault="00DD00E9" w:rsidP="00BA4306">
            <w:pPr>
              <w:jc w:val="both"/>
              <w:rPr>
                <w:rFonts w:ascii="Times New Roman" w:hAnsi="Times New Roman"/>
                <w:sz w:val="24"/>
                <w:szCs w:val="24"/>
                <w:lang w:val="kk-KZ" w:eastAsia="en-GB"/>
              </w:rPr>
            </w:pPr>
          </w:p>
          <w:p w:rsidR="00DD00E9" w:rsidRDefault="00DD00E9" w:rsidP="00BA4306">
            <w:pPr>
              <w:jc w:val="both"/>
              <w:rPr>
                <w:rFonts w:ascii="Times New Roman" w:hAnsi="Times New Roman"/>
                <w:sz w:val="24"/>
                <w:szCs w:val="24"/>
                <w:lang w:val="kk-KZ" w:eastAsia="en-GB"/>
              </w:rPr>
            </w:pPr>
          </w:p>
          <w:p w:rsidR="005F4EBE" w:rsidRPr="00AE2F01" w:rsidRDefault="005F4EBE" w:rsidP="00576C11">
            <w:pPr>
              <w:jc w:val="both"/>
              <w:rPr>
                <w:rFonts w:ascii="Times New Roman" w:hAnsi="Times New Roman"/>
                <w:sz w:val="24"/>
                <w:szCs w:val="24"/>
                <w:lang w:val="kk-KZ"/>
              </w:rPr>
            </w:pPr>
          </w:p>
        </w:tc>
      </w:tr>
      <w:tr w:rsidR="005923B0" w:rsidRPr="00255920" w:rsidTr="00583C1E">
        <w:trPr>
          <w:trHeight w:val="673"/>
        </w:trPr>
        <w:tc>
          <w:tcPr>
            <w:tcW w:w="867" w:type="pct"/>
          </w:tcPr>
          <w:p w:rsidR="0069705D" w:rsidRPr="00255920" w:rsidRDefault="005923B0" w:rsidP="006D7618">
            <w:pPr>
              <w:jc w:val="center"/>
              <w:rPr>
                <w:rFonts w:ascii="Times New Roman" w:hAnsi="Times New Roman"/>
                <w:sz w:val="24"/>
                <w:szCs w:val="24"/>
                <w:lang w:val="kk-KZ"/>
              </w:rPr>
            </w:pPr>
            <w:r w:rsidRPr="00255920">
              <w:rPr>
                <w:rFonts w:ascii="Times New Roman" w:hAnsi="Times New Roman"/>
                <w:sz w:val="24"/>
                <w:szCs w:val="24"/>
                <w:lang w:val="kk-KZ"/>
              </w:rPr>
              <w:lastRenderedPageBreak/>
              <w:t>Сабақтың ортасы</w:t>
            </w:r>
          </w:p>
          <w:p w:rsidR="007C3F22" w:rsidRPr="00255920" w:rsidRDefault="007C3F22" w:rsidP="006D7618">
            <w:pPr>
              <w:jc w:val="center"/>
              <w:rPr>
                <w:rFonts w:ascii="Times New Roman" w:hAnsi="Times New Roman"/>
                <w:sz w:val="24"/>
                <w:szCs w:val="24"/>
                <w:lang w:val="kk-KZ"/>
              </w:rPr>
            </w:pPr>
          </w:p>
          <w:p w:rsidR="007C3F22" w:rsidRPr="00255920" w:rsidRDefault="007C3F22" w:rsidP="006D7618">
            <w:pPr>
              <w:jc w:val="center"/>
              <w:rPr>
                <w:rFonts w:ascii="Times New Roman" w:hAnsi="Times New Roman"/>
                <w:sz w:val="24"/>
                <w:szCs w:val="24"/>
                <w:lang w:val="kk-KZ"/>
              </w:rPr>
            </w:pPr>
          </w:p>
          <w:p w:rsidR="007C3F22" w:rsidRPr="00255920" w:rsidRDefault="007C3F22" w:rsidP="006D7618">
            <w:pPr>
              <w:jc w:val="center"/>
              <w:rPr>
                <w:rFonts w:ascii="Times New Roman" w:hAnsi="Times New Roman"/>
                <w:sz w:val="24"/>
                <w:szCs w:val="24"/>
                <w:lang w:val="kk-KZ"/>
              </w:rPr>
            </w:pPr>
          </w:p>
          <w:p w:rsidR="007C3F22" w:rsidRPr="00255920" w:rsidRDefault="007C3F22"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D56783" w:rsidRPr="00255920" w:rsidRDefault="00D56783" w:rsidP="006D7618">
            <w:pPr>
              <w:jc w:val="center"/>
              <w:rPr>
                <w:rFonts w:ascii="Times New Roman" w:hAnsi="Times New Roman"/>
                <w:sz w:val="24"/>
                <w:szCs w:val="24"/>
                <w:lang w:val="kk-KZ"/>
              </w:rPr>
            </w:pPr>
          </w:p>
          <w:p w:rsidR="00D56783" w:rsidRPr="00255920" w:rsidRDefault="00D56783" w:rsidP="006D7618">
            <w:pPr>
              <w:jc w:val="center"/>
              <w:rPr>
                <w:rFonts w:ascii="Times New Roman" w:hAnsi="Times New Roman"/>
                <w:sz w:val="24"/>
                <w:szCs w:val="24"/>
                <w:lang w:val="kk-KZ"/>
              </w:rPr>
            </w:pPr>
          </w:p>
          <w:p w:rsidR="00D56783" w:rsidRPr="00255920" w:rsidRDefault="00D56783" w:rsidP="006D7618">
            <w:pPr>
              <w:jc w:val="center"/>
              <w:rPr>
                <w:rFonts w:ascii="Times New Roman" w:hAnsi="Times New Roman"/>
                <w:sz w:val="24"/>
                <w:szCs w:val="24"/>
                <w:lang w:val="kk-KZ"/>
              </w:rPr>
            </w:pPr>
          </w:p>
          <w:p w:rsidR="00727CB7" w:rsidRPr="00255920" w:rsidRDefault="00727CB7" w:rsidP="006D7618">
            <w:pPr>
              <w:jc w:val="center"/>
              <w:rPr>
                <w:rFonts w:ascii="Times New Roman" w:hAnsi="Times New Roman"/>
                <w:sz w:val="24"/>
                <w:szCs w:val="24"/>
                <w:lang w:val="kk-KZ"/>
              </w:rPr>
            </w:pPr>
          </w:p>
          <w:p w:rsidR="00727CB7" w:rsidRPr="00255920" w:rsidRDefault="00727CB7" w:rsidP="006D7618">
            <w:pPr>
              <w:jc w:val="center"/>
              <w:rPr>
                <w:rFonts w:ascii="Times New Roman" w:hAnsi="Times New Roman"/>
                <w:sz w:val="24"/>
                <w:szCs w:val="24"/>
                <w:lang w:val="kk-KZ"/>
              </w:rPr>
            </w:pPr>
          </w:p>
          <w:p w:rsidR="00F11002" w:rsidRPr="00255920" w:rsidRDefault="00F11002" w:rsidP="006D7618">
            <w:pPr>
              <w:jc w:val="center"/>
              <w:rPr>
                <w:rFonts w:ascii="Times New Roman" w:hAnsi="Times New Roman"/>
                <w:sz w:val="24"/>
                <w:szCs w:val="24"/>
                <w:lang w:val="kk-KZ"/>
              </w:rPr>
            </w:pPr>
          </w:p>
          <w:p w:rsidR="00F11002" w:rsidRPr="00255920" w:rsidRDefault="00F11002"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D56783" w:rsidRPr="00255920" w:rsidRDefault="00D56783" w:rsidP="006D7618">
            <w:pPr>
              <w:jc w:val="center"/>
              <w:rPr>
                <w:rFonts w:ascii="Times New Roman" w:hAnsi="Times New Roman"/>
                <w:sz w:val="24"/>
                <w:szCs w:val="24"/>
                <w:lang w:val="kk-KZ"/>
              </w:rPr>
            </w:pPr>
          </w:p>
          <w:p w:rsidR="00D56783" w:rsidRPr="00255920" w:rsidRDefault="00D56783" w:rsidP="006D7618">
            <w:pPr>
              <w:jc w:val="center"/>
              <w:rPr>
                <w:rFonts w:ascii="Times New Roman" w:hAnsi="Times New Roman"/>
                <w:sz w:val="24"/>
                <w:szCs w:val="24"/>
                <w:lang w:val="kk-KZ"/>
              </w:rPr>
            </w:pPr>
          </w:p>
          <w:p w:rsidR="00D56783" w:rsidRPr="00255920" w:rsidRDefault="00D56783" w:rsidP="006D7618">
            <w:pPr>
              <w:jc w:val="center"/>
              <w:rPr>
                <w:rFonts w:ascii="Times New Roman" w:hAnsi="Times New Roman"/>
                <w:sz w:val="24"/>
                <w:szCs w:val="24"/>
                <w:lang w:val="kk-KZ"/>
              </w:rPr>
            </w:pPr>
          </w:p>
          <w:p w:rsidR="00D56783" w:rsidRPr="00255920" w:rsidRDefault="00D56783" w:rsidP="006D7618">
            <w:pPr>
              <w:jc w:val="center"/>
              <w:rPr>
                <w:rFonts w:ascii="Times New Roman" w:hAnsi="Times New Roman"/>
                <w:sz w:val="24"/>
                <w:szCs w:val="24"/>
                <w:lang w:val="kk-KZ"/>
              </w:rPr>
            </w:pPr>
          </w:p>
          <w:p w:rsidR="001D342F" w:rsidRPr="00255920" w:rsidRDefault="001D342F" w:rsidP="006D7618">
            <w:pPr>
              <w:jc w:val="center"/>
              <w:rPr>
                <w:rFonts w:ascii="Times New Roman" w:hAnsi="Times New Roman"/>
                <w:sz w:val="24"/>
                <w:szCs w:val="24"/>
                <w:lang w:val="kk-KZ"/>
              </w:rPr>
            </w:pPr>
          </w:p>
          <w:p w:rsidR="00F11002" w:rsidRPr="00255920" w:rsidRDefault="00F11002" w:rsidP="006D7618">
            <w:pPr>
              <w:jc w:val="center"/>
              <w:rPr>
                <w:rFonts w:ascii="Times New Roman" w:hAnsi="Times New Roman"/>
                <w:sz w:val="24"/>
                <w:szCs w:val="24"/>
                <w:lang w:val="kk-KZ"/>
              </w:rPr>
            </w:pPr>
          </w:p>
          <w:p w:rsidR="004E1793" w:rsidRPr="00255920" w:rsidRDefault="004E1793" w:rsidP="006D7618">
            <w:pPr>
              <w:jc w:val="center"/>
              <w:rPr>
                <w:rFonts w:ascii="Times New Roman" w:hAnsi="Times New Roman"/>
                <w:sz w:val="24"/>
                <w:szCs w:val="24"/>
                <w:lang w:val="kk-KZ"/>
              </w:rPr>
            </w:pPr>
          </w:p>
          <w:p w:rsidR="004E1793" w:rsidRPr="00255920" w:rsidRDefault="004E1793" w:rsidP="006D7618">
            <w:pPr>
              <w:jc w:val="center"/>
              <w:rPr>
                <w:rFonts w:ascii="Times New Roman" w:hAnsi="Times New Roman"/>
                <w:sz w:val="24"/>
                <w:szCs w:val="24"/>
                <w:lang w:val="kk-KZ"/>
              </w:rPr>
            </w:pPr>
          </w:p>
          <w:p w:rsidR="00B677EB" w:rsidRPr="00255920" w:rsidRDefault="00B677EB" w:rsidP="00D56783">
            <w:pPr>
              <w:jc w:val="center"/>
              <w:rPr>
                <w:rFonts w:ascii="Times New Roman" w:hAnsi="Times New Roman"/>
                <w:sz w:val="24"/>
                <w:szCs w:val="24"/>
                <w:lang w:val="kk-KZ"/>
              </w:rPr>
            </w:pPr>
          </w:p>
          <w:p w:rsidR="00D56783" w:rsidRPr="00255920" w:rsidRDefault="00D56783" w:rsidP="00D56783">
            <w:pPr>
              <w:jc w:val="center"/>
              <w:rPr>
                <w:rFonts w:ascii="Times New Roman" w:hAnsi="Times New Roman"/>
                <w:sz w:val="24"/>
                <w:szCs w:val="24"/>
                <w:lang w:val="kk-KZ"/>
              </w:rPr>
            </w:pPr>
          </w:p>
          <w:p w:rsidR="00D56783" w:rsidRPr="00255920" w:rsidRDefault="00D56783" w:rsidP="00D56783">
            <w:pPr>
              <w:jc w:val="center"/>
              <w:rPr>
                <w:rFonts w:ascii="Times New Roman" w:hAnsi="Times New Roman"/>
                <w:sz w:val="24"/>
                <w:szCs w:val="24"/>
                <w:lang w:val="kk-KZ"/>
              </w:rPr>
            </w:pPr>
          </w:p>
          <w:p w:rsidR="00D56783" w:rsidRPr="00255920" w:rsidRDefault="00D56783" w:rsidP="00D56783">
            <w:pPr>
              <w:jc w:val="center"/>
              <w:rPr>
                <w:rFonts w:ascii="Times New Roman" w:hAnsi="Times New Roman"/>
                <w:sz w:val="24"/>
                <w:szCs w:val="24"/>
                <w:lang w:val="kk-KZ"/>
              </w:rPr>
            </w:pPr>
          </w:p>
          <w:p w:rsidR="00D56783" w:rsidRPr="00255920" w:rsidRDefault="00D56783" w:rsidP="00D56783">
            <w:pPr>
              <w:jc w:val="center"/>
              <w:rPr>
                <w:rFonts w:ascii="Times New Roman" w:hAnsi="Times New Roman"/>
                <w:sz w:val="24"/>
                <w:szCs w:val="24"/>
                <w:lang w:val="kk-KZ"/>
              </w:rPr>
            </w:pPr>
          </w:p>
          <w:p w:rsidR="00D56783" w:rsidRPr="00255920" w:rsidRDefault="00D56783" w:rsidP="00D56783">
            <w:pPr>
              <w:jc w:val="center"/>
              <w:rPr>
                <w:rFonts w:ascii="Times New Roman" w:hAnsi="Times New Roman"/>
                <w:sz w:val="24"/>
                <w:szCs w:val="24"/>
                <w:lang w:val="kk-KZ"/>
              </w:rPr>
            </w:pPr>
          </w:p>
          <w:p w:rsidR="00D56783" w:rsidRPr="00255920" w:rsidRDefault="00D56783" w:rsidP="00D56783">
            <w:pPr>
              <w:jc w:val="center"/>
              <w:rPr>
                <w:rFonts w:ascii="Times New Roman" w:hAnsi="Times New Roman"/>
                <w:sz w:val="24"/>
                <w:szCs w:val="24"/>
                <w:lang w:val="kk-KZ"/>
              </w:rPr>
            </w:pPr>
          </w:p>
          <w:p w:rsidR="00D56783" w:rsidRPr="00255920" w:rsidRDefault="00D56783" w:rsidP="00D56783">
            <w:pPr>
              <w:jc w:val="center"/>
              <w:rPr>
                <w:rFonts w:ascii="Times New Roman" w:hAnsi="Times New Roman"/>
                <w:sz w:val="24"/>
                <w:szCs w:val="24"/>
                <w:lang w:val="kk-KZ"/>
              </w:rPr>
            </w:pPr>
          </w:p>
          <w:p w:rsidR="00D56783" w:rsidRPr="00255920" w:rsidRDefault="00D56783" w:rsidP="00D56783">
            <w:pPr>
              <w:jc w:val="center"/>
              <w:rPr>
                <w:rFonts w:ascii="Times New Roman" w:hAnsi="Times New Roman"/>
                <w:sz w:val="24"/>
                <w:szCs w:val="24"/>
                <w:lang w:val="kk-KZ"/>
              </w:rPr>
            </w:pPr>
          </w:p>
          <w:p w:rsidR="00D56783" w:rsidRPr="00255920" w:rsidRDefault="00D56783" w:rsidP="00D56783">
            <w:pPr>
              <w:jc w:val="center"/>
              <w:rPr>
                <w:rFonts w:ascii="Times New Roman" w:hAnsi="Times New Roman"/>
                <w:sz w:val="24"/>
                <w:szCs w:val="24"/>
                <w:lang w:val="kk-KZ"/>
              </w:rPr>
            </w:pPr>
          </w:p>
        </w:tc>
        <w:tc>
          <w:tcPr>
            <w:tcW w:w="3334" w:type="pct"/>
            <w:gridSpan w:val="5"/>
          </w:tcPr>
          <w:p w:rsidR="00F734BA" w:rsidRPr="00931880" w:rsidRDefault="005A59D3" w:rsidP="005A59D3">
            <w:pPr>
              <w:widowControl w:val="0"/>
              <w:rPr>
                <w:rFonts w:ascii="Times New Roman" w:hAnsi="Times New Roman"/>
                <w:b/>
                <w:sz w:val="24"/>
                <w:szCs w:val="24"/>
                <w:lang w:val="kk-KZ"/>
              </w:rPr>
            </w:pPr>
            <w:r w:rsidRPr="00931880">
              <w:rPr>
                <w:rFonts w:ascii="Times New Roman" w:hAnsi="Times New Roman"/>
                <w:b/>
                <w:sz w:val="24"/>
                <w:szCs w:val="24"/>
                <w:lang w:val="kk-KZ"/>
              </w:rPr>
              <w:t>Жаңа сабақ. «Ой шақыру» әдісі</w:t>
            </w:r>
          </w:p>
          <w:p w:rsidR="005A59D3" w:rsidRPr="00255920" w:rsidRDefault="00F734BA" w:rsidP="005A59D3">
            <w:pPr>
              <w:tabs>
                <w:tab w:val="left" w:pos="1722"/>
              </w:tabs>
              <w:ind w:left="62" w:firstLine="682"/>
              <w:jc w:val="both"/>
              <w:rPr>
                <w:rFonts w:ascii="Times New Roman" w:hAnsi="Times New Roman"/>
                <w:sz w:val="24"/>
                <w:szCs w:val="24"/>
                <w:lang w:val="kk-KZ"/>
              </w:rPr>
            </w:pPr>
            <w:r w:rsidRPr="00255920">
              <w:rPr>
                <w:rFonts w:ascii="Times New Roman" w:hAnsi="Times New Roman"/>
                <w:sz w:val="24"/>
                <w:szCs w:val="24"/>
                <w:lang w:val="kk-KZ"/>
              </w:rPr>
              <w:t xml:space="preserve">Тапсырма сыныппен орындалады. </w:t>
            </w:r>
            <w:r w:rsidR="00E453C6" w:rsidRPr="00255920">
              <w:rPr>
                <w:rFonts w:ascii="Times New Roman" w:hAnsi="Times New Roman"/>
                <w:sz w:val="24"/>
                <w:szCs w:val="24"/>
                <w:lang w:val="kk-KZ"/>
              </w:rPr>
              <w:t xml:space="preserve">Оқушыларға </w:t>
            </w:r>
            <w:r w:rsidR="005A59D3" w:rsidRPr="00255920">
              <w:rPr>
                <w:rFonts w:ascii="Times New Roman" w:hAnsi="Times New Roman"/>
                <w:sz w:val="24"/>
                <w:szCs w:val="24"/>
                <w:lang w:val="kk-KZ"/>
              </w:rPr>
              <w:t xml:space="preserve">экраннан өнер саласына қатысты әртүрлі суреттер ұсынылады. </w:t>
            </w:r>
          </w:p>
          <w:p w:rsidR="005A59D3" w:rsidRPr="00255920" w:rsidRDefault="005A59D3" w:rsidP="005A59D3">
            <w:pPr>
              <w:tabs>
                <w:tab w:val="left" w:pos="1722"/>
              </w:tabs>
              <w:ind w:left="62" w:firstLine="682"/>
              <w:jc w:val="both"/>
              <w:rPr>
                <w:rFonts w:ascii="Times New Roman" w:hAnsi="Times New Roman"/>
                <w:sz w:val="24"/>
                <w:szCs w:val="24"/>
                <w:lang w:val="kk-KZ"/>
              </w:rPr>
            </w:pPr>
          </w:p>
          <w:p w:rsidR="005A59D3" w:rsidRPr="00255920" w:rsidRDefault="005A59D3" w:rsidP="005A59D3">
            <w:pPr>
              <w:tabs>
                <w:tab w:val="left" w:pos="1722"/>
              </w:tabs>
              <w:ind w:left="62" w:firstLine="682"/>
              <w:jc w:val="both"/>
              <w:rPr>
                <w:rFonts w:ascii="Times New Roman" w:hAnsi="Times New Roman"/>
                <w:sz w:val="24"/>
                <w:szCs w:val="24"/>
                <w:lang w:val="kk-KZ"/>
              </w:rPr>
            </w:pPr>
          </w:p>
          <w:p w:rsidR="005A59D3" w:rsidRPr="00255920" w:rsidRDefault="005A59D3" w:rsidP="005A59D3">
            <w:pPr>
              <w:tabs>
                <w:tab w:val="left" w:pos="1722"/>
              </w:tabs>
              <w:ind w:left="62" w:firstLine="682"/>
              <w:jc w:val="both"/>
              <w:rPr>
                <w:rFonts w:ascii="Times New Roman" w:hAnsi="Times New Roman"/>
                <w:sz w:val="24"/>
                <w:szCs w:val="24"/>
                <w:lang w:val="kk-KZ"/>
              </w:rPr>
            </w:pPr>
            <w:r w:rsidRPr="00255920">
              <w:rPr>
                <w:rFonts w:ascii="Times New Roman" w:hAnsi="Times New Roman"/>
                <w:sz w:val="24"/>
                <w:szCs w:val="24"/>
                <w:lang w:val="kk-KZ"/>
              </w:rPr>
              <w:drawing>
                <wp:inline distT="0" distB="0" distL="0" distR="0" wp14:anchorId="539C7FA7" wp14:editId="35DA10D8">
                  <wp:extent cx="1352489" cy="995082"/>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037" cy="994013"/>
                          </a:xfrm>
                          <a:prstGeom prst="rect">
                            <a:avLst/>
                          </a:prstGeom>
                          <a:noFill/>
                        </pic:spPr>
                      </pic:pic>
                    </a:graphicData>
                  </a:graphic>
                </wp:inline>
              </w:drawing>
            </w:r>
            <w:r w:rsidRPr="00255920">
              <w:rPr>
                <w:rFonts w:ascii="Times New Roman" w:hAnsi="Times New Roman"/>
                <w:sz w:val="24"/>
                <w:szCs w:val="24"/>
                <w:lang w:val="kk-KZ"/>
              </w:rPr>
              <w:drawing>
                <wp:inline distT="0" distB="0" distL="0" distR="0" wp14:anchorId="678BE87B" wp14:editId="7D62A13A">
                  <wp:extent cx="1559858" cy="99324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88" cy="997976"/>
                          </a:xfrm>
                          <a:prstGeom prst="rect">
                            <a:avLst/>
                          </a:prstGeom>
                          <a:noFill/>
                        </pic:spPr>
                      </pic:pic>
                    </a:graphicData>
                  </a:graphic>
                </wp:inline>
              </w:drawing>
            </w:r>
          </w:p>
          <w:p w:rsidR="00E453C6" w:rsidRPr="00255920" w:rsidRDefault="005A59D3" w:rsidP="005A59D3">
            <w:pPr>
              <w:tabs>
                <w:tab w:val="left" w:pos="1722"/>
              </w:tabs>
              <w:ind w:left="62" w:firstLine="682"/>
              <w:jc w:val="both"/>
              <w:rPr>
                <w:rFonts w:ascii="Times New Roman" w:hAnsi="Times New Roman"/>
                <w:sz w:val="24"/>
                <w:szCs w:val="24"/>
                <w:lang w:val="kk-KZ"/>
              </w:rPr>
            </w:pPr>
            <w:r w:rsidRPr="00255920">
              <w:rPr>
                <w:rFonts w:ascii="Times New Roman" w:hAnsi="Times New Roman"/>
                <w:sz w:val="24"/>
                <w:szCs w:val="24"/>
                <w:lang w:val="kk-KZ"/>
              </w:rPr>
              <w:t>Бұлардың барлығын қандай адамдар деп айтамыз. Қандай кәсіптің иелері?</w:t>
            </w:r>
          </w:p>
          <w:p w:rsidR="00255920" w:rsidRPr="00255920" w:rsidRDefault="00255920" w:rsidP="00255920">
            <w:pPr>
              <w:pStyle w:val="a6"/>
              <w:rPr>
                <w:rFonts w:ascii="Times New Roman" w:hAnsi="Times New Roman"/>
                <w:b/>
                <w:sz w:val="24"/>
                <w:szCs w:val="24"/>
                <w:lang w:val="kk-KZ"/>
              </w:rPr>
            </w:pPr>
            <w:r w:rsidRPr="00255920">
              <w:rPr>
                <w:rFonts w:ascii="Times New Roman" w:hAnsi="Times New Roman"/>
                <w:b/>
                <w:sz w:val="24"/>
                <w:szCs w:val="24"/>
                <w:lang w:val="kk-KZ"/>
              </w:rPr>
              <w:t>«Білім көзі кітапта»</w:t>
            </w:r>
            <w:r w:rsidR="00931880">
              <w:rPr>
                <w:rFonts w:ascii="Times New Roman" w:hAnsi="Times New Roman"/>
                <w:b/>
                <w:sz w:val="24"/>
                <w:szCs w:val="24"/>
                <w:lang w:val="kk-KZ"/>
              </w:rPr>
              <w:t xml:space="preserve"> әдісі</w:t>
            </w:r>
          </w:p>
          <w:p w:rsidR="00E453C6" w:rsidRPr="00255920" w:rsidRDefault="005A59D3" w:rsidP="00255920">
            <w:pPr>
              <w:pStyle w:val="a6"/>
              <w:rPr>
                <w:rFonts w:ascii="Times New Roman" w:hAnsi="Times New Roman"/>
                <w:b/>
                <w:sz w:val="24"/>
                <w:szCs w:val="24"/>
                <w:lang w:val="kk-KZ"/>
              </w:rPr>
            </w:pPr>
            <w:r w:rsidRPr="00255920">
              <w:rPr>
                <w:rFonts w:ascii="Times New Roman" w:hAnsi="Times New Roman"/>
                <w:b/>
                <w:sz w:val="24"/>
                <w:szCs w:val="24"/>
                <w:lang w:val="kk-KZ"/>
              </w:rPr>
              <w:t xml:space="preserve">Кітаппен жұмыс. </w:t>
            </w:r>
            <w:r w:rsidR="00E453C6" w:rsidRPr="00255920">
              <w:rPr>
                <w:rFonts w:ascii="Times New Roman" w:hAnsi="Times New Roman"/>
                <w:b/>
                <w:sz w:val="24"/>
                <w:szCs w:val="24"/>
                <w:lang w:val="kk-KZ"/>
              </w:rPr>
              <w:t>Оқылым тапсырмасы</w:t>
            </w:r>
          </w:p>
          <w:p w:rsidR="00FB5EB6" w:rsidRPr="00255920" w:rsidRDefault="00255920" w:rsidP="00FB5EB6">
            <w:pPr>
              <w:tabs>
                <w:tab w:val="left" w:pos="1722"/>
              </w:tabs>
              <w:ind w:firstLine="601"/>
              <w:contextualSpacing/>
              <w:jc w:val="both"/>
              <w:rPr>
                <w:rFonts w:ascii="Times New Roman" w:hAnsi="Times New Roman"/>
                <w:sz w:val="24"/>
                <w:szCs w:val="24"/>
                <w:lang w:val="kk-KZ"/>
              </w:rPr>
            </w:pPr>
            <w:r w:rsidRPr="00255920">
              <w:rPr>
                <w:rFonts w:ascii="Times New Roman" w:hAnsi="Times New Roman"/>
                <w:sz w:val="24"/>
                <w:szCs w:val="24"/>
                <w:lang w:val="kk-KZ"/>
              </w:rPr>
              <w:t>- Оқушылар</w:t>
            </w:r>
            <w:r w:rsidR="00FB5EB6" w:rsidRPr="00255920">
              <w:rPr>
                <w:rFonts w:ascii="Times New Roman" w:hAnsi="Times New Roman"/>
                <w:sz w:val="24"/>
                <w:szCs w:val="24"/>
                <w:lang w:val="kk-KZ"/>
              </w:rPr>
              <w:t xml:space="preserve"> </w:t>
            </w:r>
            <w:r w:rsidR="00E453C6" w:rsidRPr="00255920">
              <w:rPr>
                <w:rFonts w:ascii="Times New Roman" w:hAnsi="Times New Roman"/>
                <w:sz w:val="24"/>
                <w:szCs w:val="24"/>
                <w:lang w:val="kk-KZ"/>
              </w:rPr>
              <w:t>мәтін</w:t>
            </w:r>
            <w:r w:rsidR="00FB5EB6" w:rsidRPr="00255920">
              <w:rPr>
                <w:rFonts w:ascii="Times New Roman" w:hAnsi="Times New Roman"/>
                <w:sz w:val="24"/>
                <w:szCs w:val="24"/>
                <w:lang w:val="kk-KZ"/>
              </w:rPr>
              <w:t xml:space="preserve"> оқиды.</w:t>
            </w:r>
          </w:p>
          <w:p w:rsidR="00255920" w:rsidRPr="00255920" w:rsidRDefault="00255920" w:rsidP="00FB5EB6">
            <w:pPr>
              <w:tabs>
                <w:tab w:val="left" w:pos="1722"/>
              </w:tabs>
              <w:ind w:firstLine="601"/>
              <w:contextualSpacing/>
              <w:jc w:val="both"/>
              <w:rPr>
                <w:rFonts w:ascii="Times New Roman" w:hAnsi="Times New Roman"/>
                <w:sz w:val="24"/>
                <w:szCs w:val="24"/>
                <w:lang w:val="kk-KZ"/>
              </w:rPr>
            </w:pPr>
            <w:r w:rsidRPr="00255920">
              <w:rPr>
                <w:rFonts w:ascii="Times New Roman" w:hAnsi="Times New Roman"/>
                <w:sz w:val="24"/>
                <w:szCs w:val="24"/>
                <w:lang w:val="kk-KZ"/>
              </w:rPr>
              <w:t>-Абзацпен бөліп оқиды, сұрақтарға жауап береді.</w:t>
            </w:r>
          </w:p>
          <w:p w:rsidR="00FB5EB6" w:rsidRPr="00255920" w:rsidRDefault="00FB5EB6" w:rsidP="00DA36BA">
            <w:pPr>
              <w:widowControl w:val="0"/>
              <w:ind w:firstLine="600"/>
              <w:jc w:val="both"/>
              <w:rPr>
                <w:rFonts w:ascii="Times New Roman" w:hAnsi="Times New Roman"/>
                <w:sz w:val="24"/>
                <w:szCs w:val="24"/>
                <w:lang w:val="kk-KZ"/>
              </w:rPr>
            </w:pPr>
          </w:p>
          <w:p w:rsidR="00255920" w:rsidRPr="00255920" w:rsidRDefault="00255920" w:rsidP="00255920">
            <w:pPr>
              <w:widowControl w:val="0"/>
              <w:ind w:firstLine="600"/>
              <w:jc w:val="both"/>
              <w:rPr>
                <w:rFonts w:ascii="Times New Roman" w:hAnsi="Times New Roman"/>
                <w:b/>
                <w:sz w:val="24"/>
                <w:szCs w:val="24"/>
                <w:lang w:val="kk-KZ"/>
              </w:rPr>
            </w:pPr>
            <w:r w:rsidRPr="00255920">
              <w:rPr>
                <w:rFonts w:ascii="Times New Roman" w:hAnsi="Times New Roman"/>
                <w:b/>
                <w:sz w:val="24"/>
                <w:szCs w:val="24"/>
                <w:lang w:val="kk-KZ"/>
              </w:rPr>
              <w:t xml:space="preserve">Грамматикалық норманы игеруге арналған </w:t>
            </w:r>
            <w:r w:rsidR="00DA36BA" w:rsidRPr="00255920">
              <w:rPr>
                <w:rFonts w:ascii="Times New Roman" w:hAnsi="Times New Roman"/>
                <w:b/>
                <w:sz w:val="24"/>
                <w:szCs w:val="24"/>
                <w:lang w:val="kk-KZ"/>
              </w:rPr>
              <w:t>тапсырма</w:t>
            </w:r>
            <w:r w:rsidRPr="00255920">
              <w:rPr>
                <w:rFonts w:ascii="Times New Roman" w:hAnsi="Times New Roman"/>
                <w:b/>
                <w:sz w:val="24"/>
                <w:szCs w:val="24"/>
                <w:lang w:val="kk-KZ"/>
              </w:rPr>
              <w:t>.</w:t>
            </w:r>
          </w:p>
          <w:p w:rsidR="00255920" w:rsidRDefault="00255920" w:rsidP="00255920">
            <w:pPr>
              <w:widowControl w:val="0"/>
              <w:ind w:firstLine="600"/>
              <w:jc w:val="both"/>
              <w:rPr>
                <w:rFonts w:ascii="Times New Roman" w:hAnsi="Times New Roman"/>
                <w:b/>
                <w:sz w:val="24"/>
                <w:szCs w:val="24"/>
                <w:lang w:val="kk-KZ"/>
              </w:rPr>
            </w:pPr>
            <w:r w:rsidRPr="00255920">
              <w:rPr>
                <w:rFonts w:ascii="Times New Roman" w:hAnsi="Times New Roman"/>
                <w:b/>
                <w:sz w:val="24"/>
                <w:szCs w:val="24"/>
                <w:lang w:val="kk-KZ"/>
              </w:rPr>
              <w:t>Берілген сөздерді бағандарға бөлу.</w:t>
            </w:r>
          </w:p>
          <w:p w:rsidR="00255920" w:rsidRPr="00255920" w:rsidRDefault="00255920" w:rsidP="00255920">
            <w:pPr>
              <w:widowControl w:val="0"/>
              <w:ind w:firstLine="600"/>
              <w:jc w:val="both"/>
              <w:rPr>
                <w:rFonts w:ascii="Times New Roman" w:hAnsi="Times New Roman"/>
                <w:sz w:val="24"/>
                <w:szCs w:val="24"/>
                <w:lang w:val="kk-KZ"/>
              </w:rPr>
            </w:pPr>
            <w:r w:rsidRPr="00255920">
              <w:rPr>
                <w:rFonts w:ascii="Times New Roman" w:hAnsi="Times New Roman"/>
                <w:sz w:val="24"/>
                <w:szCs w:val="24"/>
                <w:lang w:val="kk-KZ"/>
              </w:rPr>
              <w:t>Неологизм,термин сөздер,диалект сөздер,кәсіби сөздер.</w:t>
            </w:r>
          </w:p>
          <w:p w:rsidR="00255920" w:rsidRDefault="00255920" w:rsidP="00255920">
            <w:pPr>
              <w:widowControl w:val="0"/>
              <w:ind w:firstLine="600"/>
              <w:jc w:val="both"/>
              <w:rPr>
                <w:rFonts w:ascii="Times New Roman" w:hAnsi="Times New Roman"/>
                <w:b/>
                <w:sz w:val="24"/>
                <w:szCs w:val="24"/>
                <w:lang w:val="kk-KZ"/>
              </w:rPr>
            </w:pPr>
          </w:p>
          <w:p w:rsidR="00255920" w:rsidRDefault="00255920" w:rsidP="00255920">
            <w:pPr>
              <w:widowControl w:val="0"/>
              <w:ind w:firstLine="600"/>
              <w:jc w:val="both"/>
              <w:rPr>
                <w:rFonts w:ascii="Times New Roman" w:hAnsi="Times New Roman"/>
                <w:b/>
                <w:sz w:val="24"/>
                <w:szCs w:val="24"/>
                <w:lang w:val="kk-KZ"/>
              </w:rPr>
            </w:pPr>
            <w:r>
              <w:rPr>
                <w:rFonts w:ascii="Times New Roman" w:hAnsi="Times New Roman"/>
                <w:b/>
                <w:sz w:val="24"/>
                <w:szCs w:val="24"/>
                <w:lang w:val="kk-KZ"/>
              </w:rPr>
              <w:t>Жазылым тапсырмасы.</w:t>
            </w:r>
          </w:p>
          <w:p w:rsidR="00255920" w:rsidRDefault="00255920" w:rsidP="00255920">
            <w:pPr>
              <w:widowControl w:val="0"/>
              <w:ind w:firstLine="600"/>
              <w:jc w:val="both"/>
              <w:rPr>
                <w:rFonts w:ascii="Times New Roman" w:hAnsi="Times New Roman"/>
                <w:b/>
                <w:sz w:val="24"/>
                <w:szCs w:val="24"/>
                <w:lang w:val="kk-KZ"/>
              </w:rPr>
            </w:pPr>
            <w:r>
              <w:rPr>
                <w:rFonts w:ascii="Times New Roman" w:hAnsi="Times New Roman"/>
                <w:b/>
                <w:sz w:val="24"/>
                <w:szCs w:val="24"/>
                <w:lang w:val="kk-KZ"/>
              </w:rPr>
              <w:t>«Қос жазба күнделігі»</w:t>
            </w:r>
            <w:r w:rsidR="00931880">
              <w:rPr>
                <w:rFonts w:ascii="Times New Roman" w:hAnsi="Times New Roman"/>
                <w:b/>
                <w:sz w:val="24"/>
                <w:szCs w:val="24"/>
                <w:lang w:val="kk-KZ"/>
              </w:rPr>
              <w:t xml:space="preserve"> әдіс</w:t>
            </w:r>
            <w:r>
              <w:rPr>
                <w:rFonts w:ascii="Times New Roman" w:hAnsi="Times New Roman"/>
                <w:b/>
                <w:sz w:val="24"/>
                <w:szCs w:val="24"/>
                <w:lang w:val="kk-KZ"/>
              </w:rPr>
              <w:t>і</w:t>
            </w:r>
          </w:p>
          <w:p w:rsidR="00FC5972" w:rsidRDefault="00FC5972" w:rsidP="00255920">
            <w:pPr>
              <w:widowControl w:val="0"/>
              <w:ind w:firstLine="600"/>
              <w:jc w:val="both"/>
              <w:rPr>
                <w:rFonts w:ascii="Times New Roman" w:hAnsi="Times New Roman"/>
                <w:b/>
                <w:sz w:val="24"/>
                <w:szCs w:val="24"/>
                <w:lang w:val="kk-KZ"/>
              </w:rPr>
            </w:pPr>
          </w:p>
          <w:p w:rsidR="00FC5972" w:rsidRDefault="00FC5972" w:rsidP="00255920">
            <w:pPr>
              <w:widowControl w:val="0"/>
              <w:ind w:firstLine="600"/>
              <w:jc w:val="both"/>
              <w:rPr>
                <w:rFonts w:ascii="Times New Roman" w:hAnsi="Times New Roman"/>
                <w:sz w:val="24"/>
                <w:szCs w:val="24"/>
                <w:lang w:val="kk-KZ"/>
              </w:rPr>
            </w:pPr>
            <w:r w:rsidRPr="00FC5972">
              <w:rPr>
                <w:rFonts w:ascii="Times New Roman" w:hAnsi="Times New Roman"/>
                <w:sz w:val="24"/>
                <w:szCs w:val="24"/>
                <w:lang w:val="kk-KZ"/>
              </w:rPr>
              <w:t>Оқушылар берілген қанатты сөзге өз ой пікірін жеткізе біледі</w:t>
            </w:r>
            <w:r>
              <w:rPr>
                <w:rFonts w:ascii="Times New Roman" w:hAnsi="Times New Roman"/>
                <w:sz w:val="24"/>
                <w:szCs w:val="24"/>
                <w:lang w:val="kk-KZ"/>
              </w:rPr>
              <w:t>.</w:t>
            </w:r>
          </w:p>
          <w:p w:rsidR="00FC5972" w:rsidRPr="00FC5972" w:rsidRDefault="00FC5972" w:rsidP="00255920">
            <w:pPr>
              <w:widowControl w:val="0"/>
              <w:ind w:firstLine="600"/>
              <w:jc w:val="both"/>
              <w:rPr>
                <w:rFonts w:ascii="Times New Roman" w:hAnsi="Times New Roman"/>
                <w:b/>
                <w:sz w:val="24"/>
                <w:szCs w:val="24"/>
                <w:lang w:val="kk-KZ"/>
              </w:rPr>
            </w:pPr>
            <w:r w:rsidRPr="00FC5972">
              <w:rPr>
                <w:rFonts w:ascii="Times New Roman" w:hAnsi="Times New Roman"/>
                <w:b/>
                <w:sz w:val="24"/>
                <w:szCs w:val="24"/>
                <w:lang w:val="kk-KZ"/>
              </w:rPr>
              <w:t xml:space="preserve">«Болмасаң да ұқсап бақ» </w:t>
            </w:r>
            <w:r>
              <w:rPr>
                <w:rFonts w:ascii="Times New Roman" w:hAnsi="Times New Roman"/>
                <w:b/>
                <w:sz w:val="24"/>
                <w:szCs w:val="24"/>
                <w:lang w:val="kk-KZ"/>
              </w:rPr>
              <w:t>мәтіннен диалог құрастыру</w:t>
            </w:r>
          </w:p>
          <w:p w:rsidR="00FC5972" w:rsidRPr="00FC5972" w:rsidRDefault="00FC5972" w:rsidP="00255920">
            <w:pPr>
              <w:widowControl w:val="0"/>
              <w:ind w:firstLine="600"/>
              <w:jc w:val="both"/>
              <w:rPr>
                <w:rFonts w:ascii="Times New Roman" w:hAnsi="Times New Roman"/>
                <w:sz w:val="24"/>
                <w:szCs w:val="24"/>
                <w:lang w:val="kk-KZ"/>
              </w:rPr>
            </w:pPr>
            <w:r>
              <w:rPr>
                <w:rFonts w:ascii="Times New Roman" w:hAnsi="Times New Roman"/>
                <w:sz w:val="24"/>
                <w:szCs w:val="24"/>
                <w:lang w:val="kk-KZ"/>
              </w:rPr>
              <w:t>Функционалдық сауаттылықты игеру, болашаққа бағдар алу мақсатында : Әр адамның бойында өнер бар. Әр адамда арман бар. Сол қасиетімізді, ойымызды диалог құру немесе сұқбаттасу арқылы ортаға салып көрейік...</w:t>
            </w:r>
          </w:p>
          <w:p w:rsidR="00255920" w:rsidRPr="00255920" w:rsidRDefault="00255920" w:rsidP="00255920">
            <w:pPr>
              <w:widowControl w:val="0"/>
              <w:jc w:val="both"/>
              <w:rPr>
                <w:rFonts w:ascii="Times New Roman" w:hAnsi="Times New Roman"/>
                <w:b/>
                <w:sz w:val="24"/>
                <w:szCs w:val="24"/>
                <w:lang w:val="kk-KZ"/>
              </w:rPr>
            </w:pPr>
          </w:p>
          <w:p w:rsidR="00795F5A" w:rsidRPr="00F734BA" w:rsidRDefault="00F734BA" w:rsidP="00E87378">
            <w:pPr>
              <w:widowControl w:val="0"/>
              <w:spacing w:line="260" w:lineRule="exact"/>
              <w:jc w:val="both"/>
              <w:rPr>
                <w:rFonts w:ascii="Times New Roman" w:hAnsi="Times New Roman"/>
                <w:sz w:val="24"/>
                <w:szCs w:val="24"/>
                <w:lang w:val="kk-KZ"/>
              </w:rPr>
            </w:pPr>
            <w:r w:rsidRPr="00F734BA">
              <w:rPr>
                <w:rFonts w:ascii="Times New Roman" w:hAnsi="Times New Roman"/>
                <w:sz w:val="24"/>
                <w:szCs w:val="24"/>
                <w:lang w:val="kk-KZ"/>
              </w:rPr>
              <w:t>Екі топтың мүшелері диалог құрып сөйлесу үшін бір-бір жұп таңдайды.</w:t>
            </w:r>
            <w:r w:rsidR="003D34D0">
              <w:rPr>
                <w:rFonts w:ascii="Times New Roman" w:hAnsi="Times New Roman"/>
                <w:sz w:val="24"/>
                <w:szCs w:val="24"/>
                <w:lang w:val="kk-KZ"/>
              </w:rPr>
              <w:t xml:space="preserve"> Мұғалім оқушыларға сынып бөлмесінің ішінде еркін қозғалып жүруге, яғни өздері қалаған жерде (партада, тақтаның, терезенің алдына, бөлменің ортасына, </w:t>
            </w:r>
            <w:r w:rsidR="003D34D0" w:rsidRPr="00255920">
              <w:rPr>
                <w:rFonts w:ascii="Times New Roman" w:hAnsi="Times New Roman"/>
                <w:sz w:val="24"/>
                <w:szCs w:val="24"/>
                <w:lang w:val="kk-KZ"/>
              </w:rPr>
              <w:t>тек сыныптан шығып кетпеу керек</w:t>
            </w:r>
            <w:r w:rsidR="00E87378">
              <w:rPr>
                <w:rFonts w:ascii="Times New Roman" w:hAnsi="Times New Roman"/>
                <w:sz w:val="24"/>
                <w:szCs w:val="24"/>
                <w:lang w:val="kk-KZ"/>
              </w:rPr>
              <w:t>) тұрып сөйлесуге мүмкіндік беріле</w:t>
            </w:r>
            <w:r w:rsidR="003D34D0">
              <w:rPr>
                <w:rFonts w:ascii="Times New Roman" w:hAnsi="Times New Roman"/>
                <w:sz w:val="24"/>
                <w:szCs w:val="24"/>
                <w:lang w:val="kk-KZ"/>
              </w:rPr>
              <w:t>ді.</w:t>
            </w:r>
          </w:p>
          <w:p w:rsidR="00113A53" w:rsidRPr="00255920" w:rsidRDefault="00113A53" w:rsidP="00C91EF9">
            <w:pPr>
              <w:widowControl w:val="0"/>
              <w:spacing w:line="260" w:lineRule="exact"/>
              <w:rPr>
                <w:rFonts w:ascii="Times New Roman" w:hAnsi="Times New Roman"/>
                <w:sz w:val="24"/>
                <w:szCs w:val="24"/>
                <w:lang w:val="kk-KZ"/>
              </w:rPr>
            </w:pPr>
          </w:p>
          <w:p w:rsidR="00113A53" w:rsidRPr="00255920" w:rsidRDefault="00A8284D" w:rsidP="003F3F50">
            <w:pPr>
              <w:widowControl w:val="0"/>
              <w:ind w:firstLine="600"/>
              <w:jc w:val="both"/>
              <w:rPr>
                <w:rFonts w:ascii="Times New Roman" w:hAnsi="Times New Roman"/>
                <w:sz w:val="24"/>
                <w:szCs w:val="24"/>
                <w:lang w:val="kk-KZ"/>
              </w:rPr>
            </w:pPr>
            <w:r w:rsidRPr="00255920">
              <w:rPr>
                <w:rFonts w:ascii="Times New Roman" w:hAnsi="Times New Roman"/>
                <w:sz w:val="24"/>
                <w:szCs w:val="24"/>
                <w:lang w:val="kk-KZ"/>
              </w:rPr>
              <w:drawing>
                <wp:inline distT="0" distB="0" distL="0" distR="0" wp14:anchorId="537B1519" wp14:editId="33E53B6C">
                  <wp:extent cx="2070951" cy="1694330"/>
                  <wp:effectExtent l="0" t="0" r="5715" b="1270"/>
                  <wp:docPr id="1" name="Рисунок 1" descr="C:\Users\User\Desktop\post-1687242-131435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st-1687242-13143551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515" cy="1695610"/>
                          </a:xfrm>
                          <a:prstGeom prst="rect">
                            <a:avLst/>
                          </a:prstGeom>
                          <a:noFill/>
                          <a:ln>
                            <a:noFill/>
                          </a:ln>
                        </pic:spPr>
                      </pic:pic>
                    </a:graphicData>
                  </a:graphic>
                </wp:inline>
              </w:drawing>
            </w:r>
          </w:p>
          <w:p w:rsidR="004D61FF" w:rsidRPr="00255920" w:rsidRDefault="00C53309" w:rsidP="00CB3058">
            <w:pPr>
              <w:widowControl w:val="0"/>
              <w:contextualSpacing/>
              <w:jc w:val="both"/>
              <w:rPr>
                <w:rFonts w:ascii="Times New Roman" w:hAnsi="Times New Roman"/>
                <w:sz w:val="24"/>
                <w:szCs w:val="24"/>
                <w:lang w:val="kk-KZ"/>
              </w:rPr>
            </w:pPr>
            <w:r w:rsidRPr="00255920">
              <w:rPr>
                <w:rFonts w:ascii="Times New Roman" w:hAnsi="Times New Roman"/>
                <w:sz w:val="24"/>
                <w:szCs w:val="24"/>
                <w:lang w:val="kk-KZ"/>
              </w:rPr>
              <w:t>Дескриптор</w:t>
            </w:r>
            <w:r w:rsidR="004D61FF" w:rsidRPr="00255920">
              <w:rPr>
                <w:rFonts w:ascii="Times New Roman" w:hAnsi="Times New Roman"/>
                <w:sz w:val="24"/>
                <w:szCs w:val="24"/>
                <w:lang w:val="kk-KZ"/>
              </w:rPr>
              <w:t>:</w:t>
            </w:r>
          </w:p>
          <w:p w:rsidR="00554506" w:rsidRDefault="00554506" w:rsidP="00554506">
            <w:pPr>
              <w:pStyle w:val="a6"/>
              <w:numPr>
                <w:ilvl w:val="0"/>
                <w:numId w:val="8"/>
              </w:numPr>
              <w:jc w:val="both"/>
              <w:rPr>
                <w:rFonts w:ascii="Times New Roman" w:hAnsi="Times New Roman"/>
                <w:sz w:val="24"/>
                <w:szCs w:val="24"/>
                <w:lang w:val="kk-KZ"/>
              </w:rPr>
            </w:pPr>
            <w:r w:rsidRPr="00606611">
              <w:rPr>
                <w:rFonts w:ascii="Times New Roman" w:hAnsi="Times New Roman"/>
                <w:sz w:val="24"/>
                <w:szCs w:val="24"/>
                <w:lang w:val="kk-KZ"/>
              </w:rPr>
              <w:t>мәтін мазмұнын түсінеді;</w:t>
            </w:r>
          </w:p>
          <w:p w:rsidR="00554506" w:rsidRPr="00606611" w:rsidRDefault="00E87378" w:rsidP="00554506">
            <w:pPr>
              <w:pStyle w:val="a6"/>
              <w:numPr>
                <w:ilvl w:val="0"/>
                <w:numId w:val="8"/>
              </w:numPr>
              <w:jc w:val="both"/>
              <w:rPr>
                <w:rFonts w:ascii="Times New Roman" w:hAnsi="Times New Roman"/>
                <w:sz w:val="24"/>
                <w:szCs w:val="24"/>
                <w:lang w:val="kk-KZ"/>
              </w:rPr>
            </w:pPr>
            <w:r>
              <w:rPr>
                <w:rFonts w:ascii="Times New Roman" w:hAnsi="Times New Roman"/>
                <w:sz w:val="24"/>
                <w:szCs w:val="24"/>
                <w:lang w:val="kk-KZ"/>
              </w:rPr>
              <w:t>ауызекі сөйлеу шеберлігі.</w:t>
            </w:r>
          </w:p>
          <w:p w:rsidR="00E87378" w:rsidRDefault="00E87378" w:rsidP="00320339">
            <w:pPr>
              <w:pStyle w:val="a6"/>
              <w:numPr>
                <w:ilvl w:val="0"/>
                <w:numId w:val="8"/>
              </w:numPr>
              <w:jc w:val="both"/>
              <w:rPr>
                <w:rFonts w:ascii="Times New Roman" w:hAnsi="Times New Roman"/>
                <w:sz w:val="24"/>
                <w:szCs w:val="24"/>
                <w:lang w:val="kk-KZ"/>
              </w:rPr>
            </w:pPr>
            <w:r>
              <w:rPr>
                <w:rFonts w:ascii="Times New Roman" w:hAnsi="Times New Roman"/>
                <w:sz w:val="24"/>
                <w:szCs w:val="24"/>
                <w:lang w:val="kk-KZ"/>
              </w:rPr>
              <w:t>Образбен сөйлеу</w:t>
            </w:r>
          </w:p>
          <w:p w:rsidR="00EF1240" w:rsidRPr="00320339" w:rsidRDefault="00E87378" w:rsidP="00320339">
            <w:pPr>
              <w:pStyle w:val="a6"/>
              <w:numPr>
                <w:ilvl w:val="0"/>
                <w:numId w:val="8"/>
              </w:numPr>
              <w:jc w:val="both"/>
              <w:rPr>
                <w:rFonts w:ascii="Times New Roman" w:hAnsi="Times New Roman"/>
                <w:sz w:val="24"/>
                <w:szCs w:val="24"/>
                <w:lang w:val="kk-KZ"/>
              </w:rPr>
            </w:pPr>
            <w:r>
              <w:rPr>
                <w:rFonts w:ascii="Times New Roman" w:hAnsi="Times New Roman"/>
                <w:sz w:val="24"/>
                <w:szCs w:val="24"/>
                <w:lang w:val="kk-KZ"/>
              </w:rPr>
              <w:t>сөйлесуде өнер саласындағы термин, кәсіби сөздерді</w:t>
            </w:r>
            <w:r w:rsidR="00554506" w:rsidRPr="00255920">
              <w:rPr>
                <w:rFonts w:ascii="Times New Roman" w:hAnsi="Times New Roman"/>
                <w:sz w:val="24"/>
                <w:szCs w:val="24"/>
                <w:lang w:val="kk-KZ"/>
              </w:rPr>
              <w:t xml:space="preserve"> </w:t>
            </w:r>
            <w:r w:rsidR="00554506" w:rsidRPr="00255920">
              <w:rPr>
                <w:rFonts w:ascii="Times New Roman" w:hAnsi="Times New Roman"/>
                <w:sz w:val="24"/>
                <w:szCs w:val="24"/>
                <w:lang w:val="kk-KZ"/>
              </w:rPr>
              <w:lastRenderedPageBreak/>
              <w:t>пайдаланады.</w:t>
            </w:r>
          </w:p>
          <w:p w:rsidR="00320339" w:rsidRPr="00255920" w:rsidRDefault="00320339" w:rsidP="003E333A">
            <w:pPr>
              <w:spacing w:after="200"/>
              <w:contextualSpacing/>
              <w:jc w:val="both"/>
              <w:rPr>
                <w:rFonts w:ascii="Times New Roman" w:hAnsi="Times New Roman"/>
                <w:sz w:val="24"/>
                <w:szCs w:val="24"/>
                <w:lang w:val="kk-KZ"/>
              </w:rPr>
            </w:pPr>
          </w:p>
          <w:p w:rsidR="00EF1240" w:rsidRPr="00255920" w:rsidRDefault="00EF1240" w:rsidP="003E333A">
            <w:pPr>
              <w:spacing w:after="200"/>
              <w:contextualSpacing/>
              <w:jc w:val="both"/>
              <w:rPr>
                <w:rFonts w:ascii="Times New Roman" w:hAnsi="Times New Roman"/>
                <w:sz w:val="24"/>
                <w:szCs w:val="24"/>
                <w:lang w:val="kk-KZ"/>
              </w:rPr>
            </w:pPr>
            <w:r w:rsidRPr="00255920">
              <w:rPr>
                <w:rFonts w:ascii="Times New Roman" w:hAnsi="Times New Roman"/>
                <w:sz w:val="24"/>
                <w:szCs w:val="24"/>
                <w:lang w:val="kk-KZ"/>
              </w:rPr>
              <w:t>Бағалау</w:t>
            </w:r>
          </w:p>
          <w:p w:rsidR="00B87197" w:rsidRDefault="00EF1240" w:rsidP="00320339">
            <w:pPr>
              <w:spacing w:after="200"/>
              <w:ind w:firstLine="600"/>
              <w:contextualSpacing/>
              <w:jc w:val="both"/>
              <w:rPr>
                <w:rFonts w:ascii="Times New Roman" w:hAnsi="Times New Roman"/>
                <w:sz w:val="24"/>
                <w:szCs w:val="24"/>
                <w:lang w:val="kk-KZ"/>
              </w:rPr>
            </w:pPr>
            <w:r w:rsidRPr="00340E12">
              <w:rPr>
                <w:rFonts w:ascii="Times New Roman" w:hAnsi="Times New Roman"/>
                <w:sz w:val="24"/>
                <w:szCs w:val="24"/>
                <w:lang w:val="kk-KZ"/>
              </w:rPr>
              <w:t>Мұғалім бағалау критерийлері бойынша не сәтті, не сәтсіз болғанына тоқталып, сындарлы кері байланыс береді</w:t>
            </w:r>
            <w:r w:rsidR="00E27B54">
              <w:rPr>
                <w:rFonts w:ascii="Times New Roman" w:hAnsi="Times New Roman"/>
                <w:sz w:val="24"/>
                <w:szCs w:val="24"/>
                <w:lang w:val="kk-KZ"/>
              </w:rPr>
              <w:t>.</w:t>
            </w:r>
            <w:r w:rsidRPr="00952D11">
              <w:rPr>
                <w:rFonts w:ascii="Times New Roman" w:hAnsi="Times New Roman"/>
                <w:sz w:val="24"/>
                <w:szCs w:val="24"/>
                <w:lang w:val="kk-KZ"/>
              </w:rPr>
              <w:t xml:space="preserve"> </w:t>
            </w:r>
            <w:r w:rsidR="0030716D">
              <w:rPr>
                <w:rFonts w:ascii="Times New Roman" w:hAnsi="Times New Roman"/>
                <w:sz w:val="24"/>
                <w:szCs w:val="24"/>
                <w:lang w:val="kk-KZ"/>
              </w:rPr>
              <w:t>Марапаттайды.</w:t>
            </w:r>
          </w:p>
          <w:p w:rsidR="0030716D" w:rsidRDefault="0030716D" w:rsidP="00320339">
            <w:pPr>
              <w:spacing w:after="200"/>
              <w:ind w:firstLine="600"/>
              <w:contextualSpacing/>
              <w:jc w:val="both"/>
              <w:rPr>
                <w:rFonts w:ascii="Times New Roman" w:hAnsi="Times New Roman"/>
                <w:b/>
                <w:sz w:val="24"/>
                <w:szCs w:val="24"/>
                <w:lang w:val="kk-KZ"/>
              </w:rPr>
            </w:pPr>
            <w:r w:rsidRPr="0030716D">
              <w:rPr>
                <w:rFonts w:ascii="Times New Roman" w:hAnsi="Times New Roman"/>
                <w:b/>
                <w:sz w:val="24"/>
                <w:szCs w:val="24"/>
                <w:lang w:val="kk-KZ"/>
              </w:rPr>
              <w:t>Сабақты қортындылау</w:t>
            </w:r>
          </w:p>
          <w:p w:rsidR="0030716D" w:rsidRDefault="0030716D" w:rsidP="00320339">
            <w:pPr>
              <w:spacing w:after="200"/>
              <w:ind w:firstLine="600"/>
              <w:contextualSpacing/>
              <w:jc w:val="both"/>
              <w:rPr>
                <w:rFonts w:ascii="Times New Roman" w:hAnsi="Times New Roman"/>
                <w:b/>
                <w:sz w:val="24"/>
                <w:szCs w:val="24"/>
                <w:lang w:val="kk-KZ"/>
              </w:rPr>
            </w:pPr>
            <w:r>
              <w:rPr>
                <w:rFonts w:ascii="Times New Roman" w:hAnsi="Times New Roman"/>
                <w:b/>
                <w:sz w:val="24"/>
                <w:szCs w:val="24"/>
                <w:lang w:val="kk-KZ"/>
              </w:rPr>
              <w:t>Тест</w:t>
            </w:r>
          </w:p>
          <w:p w:rsidR="0030716D" w:rsidRPr="0030716D" w:rsidRDefault="0030716D" w:rsidP="00320339">
            <w:pPr>
              <w:spacing w:after="200"/>
              <w:ind w:firstLine="600"/>
              <w:contextualSpacing/>
              <w:jc w:val="both"/>
              <w:rPr>
                <w:rFonts w:ascii="Times New Roman" w:hAnsi="Times New Roman"/>
                <w:sz w:val="24"/>
                <w:szCs w:val="24"/>
                <w:lang w:val="kk-KZ"/>
              </w:rPr>
            </w:pPr>
            <w:r w:rsidRPr="0030716D">
              <w:rPr>
                <w:rFonts w:ascii="Times New Roman" w:hAnsi="Times New Roman"/>
                <w:sz w:val="24"/>
                <w:szCs w:val="24"/>
                <w:lang w:val="kk-KZ"/>
              </w:rPr>
              <w:t>Оқушылар  тест сұрақтарына алдыларына дайындалған түстерді көтеру арқылы жауап береді</w:t>
            </w:r>
            <w:r>
              <w:rPr>
                <w:rFonts w:ascii="Times New Roman" w:hAnsi="Times New Roman"/>
                <w:sz w:val="24"/>
                <w:szCs w:val="24"/>
                <w:lang w:val="kk-KZ"/>
              </w:rPr>
              <w:t>.</w:t>
            </w:r>
          </w:p>
        </w:tc>
        <w:tc>
          <w:tcPr>
            <w:tcW w:w="799" w:type="pct"/>
          </w:tcPr>
          <w:p w:rsidR="00B301CC" w:rsidRDefault="00B301CC" w:rsidP="00823882">
            <w:pPr>
              <w:jc w:val="both"/>
              <w:rPr>
                <w:rFonts w:ascii="Times New Roman" w:hAnsi="Times New Roman"/>
                <w:sz w:val="24"/>
                <w:szCs w:val="24"/>
                <w:lang w:val="kk-KZ"/>
              </w:rPr>
            </w:pPr>
          </w:p>
          <w:p w:rsidR="00AA4743" w:rsidRDefault="00255920" w:rsidP="00823882">
            <w:pPr>
              <w:jc w:val="both"/>
              <w:rPr>
                <w:rFonts w:ascii="Times New Roman" w:hAnsi="Times New Roman"/>
                <w:sz w:val="24"/>
                <w:szCs w:val="24"/>
                <w:lang w:val="kk-KZ"/>
              </w:rPr>
            </w:pPr>
            <w:r>
              <w:rPr>
                <w:rFonts w:ascii="Times New Roman" w:hAnsi="Times New Roman"/>
                <w:sz w:val="24"/>
                <w:szCs w:val="24"/>
                <w:lang w:val="kk-KZ"/>
              </w:rPr>
              <w:t>Интерактивті тақта</w:t>
            </w: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D00E9" w:rsidRDefault="00DD00E9" w:rsidP="00823882">
            <w:pPr>
              <w:jc w:val="both"/>
              <w:rPr>
                <w:rFonts w:ascii="Times New Roman" w:hAnsi="Times New Roman"/>
                <w:sz w:val="24"/>
                <w:szCs w:val="24"/>
                <w:lang w:val="kk-KZ"/>
              </w:rPr>
            </w:pPr>
          </w:p>
          <w:p w:rsidR="00DF1CAF" w:rsidRDefault="00255920" w:rsidP="00823882">
            <w:pPr>
              <w:jc w:val="both"/>
              <w:rPr>
                <w:rFonts w:ascii="Times New Roman" w:hAnsi="Times New Roman"/>
                <w:sz w:val="24"/>
                <w:szCs w:val="24"/>
                <w:lang w:val="kk-KZ"/>
              </w:rPr>
            </w:pPr>
            <w:r>
              <w:rPr>
                <w:rFonts w:ascii="Times New Roman" w:hAnsi="Times New Roman"/>
                <w:sz w:val="24"/>
                <w:szCs w:val="24"/>
                <w:lang w:val="kk-KZ"/>
              </w:rPr>
              <w:t xml:space="preserve">Флипчарт </w:t>
            </w:r>
          </w:p>
          <w:p w:rsidR="0064272C" w:rsidRDefault="0064272C" w:rsidP="00823882">
            <w:pPr>
              <w:jc w:val="both"/>
              <w:rPr>
                <w:rFonts w:ascii="Times New Roman" w:hAnsi="Times New Roman"/>
                <w:sz w:val="24"/>
                <w:szCs w:val="24"/>
                <w:lang w:val="kk-KZ"/>
              </w:rPr>
            </w:pPr>
          </w:p>
          <w:p w:rsidR="0064272C" w:rsidRDefault="0064272C" w:rsidP="00823882">
            <w:pPr>
              <w:jc w:val="both"/>
              <w:rPr>
                <w:rFonts w:ascii="Times New Roman" w:hAnsi="Times New Roman"/>
                <w:sz w:val="24"/>
                <w:szCs w:val="24"/>
                <w:lang w:val="kk-KZ"/>
              </w:rPr>
            </w:pPr>
          </w:p>
          <w:p w:rsidR="0064272C" w:rsidRDefault="0064272C" w:rsidP="00823882">
            <w:pPr>
              <w:jc w:val="both"/>
              <w:rPr>
                <w:rFonts w:ascii="Times New Roman" w:hAnsi="Times New Roman"/>
                <w:sz w:val="24"/>
                <w:szCs w:val="24"/>
                <w:lang w:val="kk-KZ"/>
              </w:rPr>
            </w:pPr>
          </w:p>
          <w:p w:rsidR="0064272C" w:rsidRDefault="0064272C" w:rsidP="00823882">
            <w:pPr>
              <w:jc w:val="both"/>
              <w:rPr>
                <w:rFonts w:ascii="Times New Roman" w:hAnsi="Times New Roman"/>
                <w:sz w:val="24"/>
                <w:szCs w:val="24"/>
                <w:lang w:val="kk-KZ"/>
              </w:rPr>
            </w:pPr>
          </w:p>
          <w:p w:rsidR="0064272C" w:rsidRDefault="0064272C" w:rsidP="00823882">
            <w:pPr>
              <w:jc w:val="both"/>
              <w:rPr>
                <w:rFonts w:ascii="Times New Roman" w:hAnsi="Times New Roman"/>
                <w:sz w:val="24"/>
                <w:szCs w:val="24"/>
                <w:lang w:val="kk-KZ"/>
              </w:rPr>
            </w:pPr>
          </w:p>
          <w:p w:rsidR="0064272C" w:rsidRDefault="0064272C" w:rsidP="00823882">
            <w:pPr>
              <w:jc w:val="both"/>
              <w:rPr>
                <w:rFonts w:ascii="Times New Roman" w:hAnsi="Times New Roman"/>
                <w:sz w:val="24"/>
                <w:szCs w:val="24"/>
                <w:lang w:val="kk-KZ"/>
              </w:rPr>
            </w:pPr>
          </w:p>
          <w:p w:rsidR="0064272C" w:rsidRDefault="0064272C" w:rsidP="00823882">
            <w:pPr>
              <w:jc w:val="both"/>
              <w:rPr>
                <w:rFonts w:ascii="Times New Roman" w:hAnsi="Times New Roman"/>
                <w:sz w:val="24"/>
                <w:szCs w:val="24"/>
                <w:lang w:val="kk-KZ"/>
              </w:rPr>
            </w:pPr>
          </w:p>
          <w:p w:rsidR="00A95E49" w:rsidRDefault="00A95E49" w:rsidP="00823882">
            <w:pPr>
              <w:jc w:val="both"/>
              <w:rPr>
                <w:rFonts w:ascii="Times New Roman" w:hAnsi="Times New Roman"/>
                <w:sz w:val="24"/>
                <w:szCs w:val="24"/>
                <w:lang w:val="kk-KZ"/>
              </w:rPr>
            </w:pPr>
          </w:p>
          <w:p w:rsidR="00A95E49" w:rsidRDefault="00A95E49" w:rsidP="00823882">
            <w:pPr>
              <w:jc w:val="both"/>
              <w:rPr>
                <w:rFonts w:ascii="Times New Roman" w:hAnsi="Times New Roman"/>
                <w:sz w:val="24"/>
                <w:szCs w:val="24"/>
                <w:lang w:val="kk-KZ"/>
              </w:rPr>
            </w:pPr>
          </w:p>
          <w:p w:rsidR="00A95E49" w:rsidRDefault="00A95E49" w:rsidP="00823882">
            <w:pPr>
              <w:jc w:val="both"/>
              <w:rPr>
                <w:rFonts w:ascii="Times New Roman" w:hAnsi="Times New Roman"/>
                <w:sz w:val="24"/>
                <w:szCs w:val="24"/>
                <w:lang w:val="kk-KZ"/>
              </w:rPr>
            </w:pPr>
          </w:p>
          <w:p w:rsidR="00A95E49" w:rsidRDefault="00A95E49" w:rsidP="00823882">
            <w:pPr>
              <w:jc w:val="both"/>
              <w:rPr>
                <w:rFonts w:ascii="Times New Roman" w:hAnsi="Times New Roman"/>
                <w:sz w:val="24"/>
                <w:szCs w:val="24"/>
                <w:lang w:val="kk-KZ"/>
              </w:rPr>
            </w:pPr>
          </w:p>
          <w:p w:rsidR="00A95E49" w:rsidRDefault="00A95E49" w:rsidP="00823882">
            <w:pPr>
              <w:jc w:val="both"/>
              <w:rPr>
                <w:rFonts w:ascii="Times New Roman" w:hAnsi="Times New Roman"/>
                <w:sz w:val="24"/>
                <w:szCs w:val="24"/>
                <w:lang w:val="kk-KZ"/>
              </w:rPr>
            </w:pPr>
          </w:p>
          <w:p w:rsidR="00A95E49" w:rsidRDefault="00A95E49" w:rsidP="00823882">
            <w:pPr>
              <w:jc w:val="both"/>
              <w:rPr>
                <w:rFonts w:ascii="Times New Roman" w:hAnsi="Times New Roman"/>
                <w:sz w:val="24"/>
                <w:szCs w:val="24"/>
                <w:lang w:val="kk-KZ"/>
              </w:rPr>
            </w:pPr>
          </w:p>
          <w:p w:rsidR="003D3E9C" w:rsidRDefault="00972635" w:rsidP="00823882">
            <w:pPr>
              <w:jc w:val="both"/>
              <w:rPr>
                <w:rFonts w:ascii="Times New Roman" w:hAnsi="Times New Roman"/>
                <w:sz w:val="24"/>
                <w:szCs w:val="24"/>
                <w:lang w:val="kk-KZ"/>
              </w:rPr>
            </w:pPr>
            <w:r>
              <w:rPr>
                <w:rFonts w:ascii="Times New Roman" w:hAnsi="Times New Roman"/>
                <w:sz w:val="24"/>
                <w:szCs w:val="24"/>
                <w:lang w:val="kk-KZ"/>
              </w:rPr>
              <w:t>таратпа</w:t>
            </w:r>
          </w:p>
          <w:p w:rsidR="00C36EE1" w:rsidRPr="007A2066" w:rsidRDefault="00C36EE1" w:rsidP="00823882">
            <w:pPr>
              <w:jc w:val="both"/>
              <w:rPr>
                <w:rFonts w:ascii="Times New Roman" w:hAnsi="Times New Roman"/>
                <w:sz w:val="24"/>
                <w:szCs w:val="24"/>
                <w:lang w:val="kk-KZ"/>
              </w:rPr>
            </w:pPr>
          </w:p>
        </w:tc>
      </w:tr>
      <w:tr w:rsidR="005923B0" w:rsidRPr="00E834BE" w:rsidTr="00583C1E">
        <w:trPr>
          <w:trHeight w:val="554"/>
        </w:trPr>
        <w:tc>
          <w:tcPr>
            <w:tcW w:w="867" w:type="pct"/>
          </w:tcPr>
          <w:p w:rsidR="005923B0" w:rsidRDefault="005923B0" w:rsidP="00E44DB2">
            <w:pPr>
              <w:jc w:val="center"/>
              <w:rPr>
                <w:rFonts w:ascii="Times New Roman" w:hAnsi="Times New Roman"/>
                <w:b/>
                <w:noProof/>
                <w:sz w:val="24"/>
                <w:szCs w:val="24"/>
                <w:lang w:val="kk-KZ" w:eastAsia="en-GB"/>
              </w:rPr>
            </w:pPr>
            <w:r w:rsidRPr="007A2066">
              <w:rPr>
                <w:rFonts w:ascii="Times New Roman" w:hAnsi="Times New Roman"/>
                <w:b/>
                <w:noProof/>
                <w:sz w:val="24"/>
                <w:szCs w:val="24"/>
                <w:lang w:val="kk-KZ" w:eastAsia="en-GB"/>
              </w:rPr>
              <w:lastRenderedPageBreak/>
              <w:t>Сабақтың соңы</w:t>
            </w:r>
          </w:p>
          <w:p w:rsidR="004E1793" w:rsidRDefault="004E1793" w:rsidP="00E44DB2">
            <w:pPr>
              <w:jc w:val="center"/>
              <w:rPr>
                <w:rFonts w:ascii="Times New Roman" w:hAnsi="Times New Roman"/>
                <w:b/>
                <w:noProof/>
                <w:sz w:val="24"/>
                <w:szCs w:val="24"/>
                <w:lang w:val="kk-KZ" w:eastAsia="en-GB"/>
              </w:rPr>
            </w:pPr>
            <w:r>
              <w:rPr>
                <w:rFonts w:ascii="Times New Roman" w:hAnsi="Times New Roman"/>
                <w:b/>
                <w:noProof/>
                <w:sz w:val="24"/>
                <w:szCs w:val="24"/>
                <w:lang w:val="kk-KZ" w:eastAsia="en-GB"/>
              </w:rPr>
              <w:t>3</w:t>
            </w:r>
            <w:r w:rsidR="003712F9">
              <w:rPr>
                <w:rFonts w:ascii="Times New Roman" w:hAnsi="Times New Roman"/>
                <w:b/>
                <w:noProof/>
                <w:sz w:val="24"/>
                <w:szCs w:val="24"/>
                <w:lang w:val="kk-KZ" w:eastAsia="en-GB"/>
              </w:rPr>
              <w:t>5</w:t>
            </w:r>
            <w:r>
              <w:rPr>
                <w:rFonts w:ascii="Times New Roman" w:hAnsi="Times New Roman"/>
                <w:b/>
                <w:noProof/>
                <w:sz w:val="24"/>
                <w:szCs w:val="24"/>
                <w:lang w:val="kk-KZ" w:eastAsia="en-GB"/>
              </w:rPr>
              <w:t>-40</w:t>
            </w:r>
          </w:p>
          <w:p w:rsidR="002B236F" w:rsidRPr="007A2066" w:rsidRDefault="002B236F" w:rsidP="00823882">
            <w:pPr>
              <w:rPr>
                <w:rFonts w:ascii="Times New Roman" w:hAnsi="Times New Roman"/>
                <w:b/>
                <w:noProof/>
                <w:sz w:val="24"/>
                <w:szCs w:val="24"/>
                <w:lang w:val="kk-KZ" w:eastAsia="en-GB"/>
              </w:rPr>
            </w:pPr>
          </w:p>
        </w:tc>
        <w:tc>
          <w:tcPr>
            <w:tcW w:w="3334" w:type="pct"/>
            <w:gridSpan w:val="5"/>
          </w:tcPr>
          <w:p w:rsidR="00065712" w:rsidRDefault="00065712" w:rsidP="00065712">
            <w:pPr>
              <w:spacing w:after="200" w:line="276" w:lineRule="auto"/>
              <w:ind w:left="27"/>
              <w:contextualSpacing/>
              <w:jc w:val="both"/>
              <w:rPr>
                <w:rFonts w:ascii="Times New Roman" w:eastAsia="Calibri" w:hAnsi="Times New Roman"/>
                <w:b/>
                <w:bCs/>
                <w:noProof/>
                <w:color w:val="000000"/>
                <w:sz w:val="24"/>
                <w:szCs w:val="24"/>
                <w:lang w:val="kk-KZ" w:eastAsia="en-GB"/>
              </w:rPr>
            </w:pPr>
            <w:r w:rsidRPr="000128BB">
              <w:rPr>
                <w:rFonts w:ascii="Times New Roman" w:eastAsia="Calibri" w:hAnsi="Times New Roman"/>
                <w:b/>
                <w:bCs/>
                <w:noProof/>
                <w:color w:val="000000"/>
                <w:sz w:val="24"/>
                <w:szCs w:val="24"/>
                <w:lang w:val="kk-KZ" w:eastAsia="en-GB"/>
              </w:rPr>
              <w:t xml:space="preserve">Рефлексия </w:t>
            </w:r>
          </w:p>
          <w:p w:rsidR="005438AF" w:rsidRDefault="005438AF" w:rsidP="00946142">
            <w:pPr>
              <w:widowControl w:val="0"/>
              <w:rPr>
                <w:rFonts w:ascii="Times New Roman" w:hAnsi="Times New Roman"/>
                <w:b/>
                <w:color w:val="000000"/>
                <w:sz w:val="24"/>
                <w:szCs w:val="22"/>
                <w:lang w:val="kk-KZ"/>
              </w:rPr>
            </w:pPr>
          </w:p>
          <w:p w:rsidR="00113A53" w:rsidRPr="0045172E" w:rsidRDefault="00931880" w:rsidP="00946142">
            <w:pPr>
              <w:widowControl w:val="0"/>
              <w:rPr>
                <w:rFonts w:ascii="Times New Roman" w:hAnsi="Times New Roman"/>
                <w:color w:val="000000"/>
                <w:sz w:val="28"/>
                <w:szCs w:val="24"/>
                <w:lang w:val="kk-KZ" w:eastAsia="ru-RU"/>
              </w:rPr>
            </w:pPr>
            <w:r>
              <w:rPr>
                <w:rFonts w:ascii="Times New Roman" w:hAnsi="Times New Roman"/>
                <w:b/>
                <w:color w:val="000000"/>
                <w:sz w:val="24"/>
                <w:szCs w:val="22"/>
                <w:lang w:val="kk-KZ"/>
              </w:rPr>
              <w:t>«Бүгінгі күннің бір сөйлемі</w:t>
            </w:r>
            <w:r w:rsidR="0045172E" w:rsidRPr="00022265">
              <w:rPr>
                <w:rFonts w:ascii="Times New Roman" w:hAnsi="Times New Roman"/>
                <w:b/>
                <w:color w:val="000000"/>
                <w:sz w:val="24"/>
                <w:szCs w:val="22"/>
                <w:lang w:val="kk-KZ"/>
              </w:rPr>
              <w:t>» әдісі</w:t>
            </w:r>
          </w:p>
          <w:p w:rsidR="00110713" w:rsidRPr="00110713" w:rsidRDefault="007F4A8C" w:rsidP="00110713">
            <w:pPr>
              <w:widowControl w:val="0"/>
              <w:rPr>
                <w:rFonts w:ascii="Times New Roman" w:hAnsi="Times New Roman"/>
                <w:b/>
                <w:color w:val="000000"/>
                <w:sz w:val="24"/>
                <w:szCs w:val="24"/>
                <w:lang w:val="kk-KZ" w:eastAsia="ru-RU"/>
              </w:rPr>
            </w:pPr>
            <w:r>
              <w:rPr>
                <w:rFonts w:ascii="Times New Roman" w:hAnsi="Times New Roman"/>
                <w:b/>
                <w:color w:val="000000"/>
                <w:sz w:val="24"/>
                <w:szCs w:val="24"/>
                <w:lang w:val="kk-KZ" w:eastAsia="ru-RU"/>
              </w:rPr>
              <w:t>Сабақты қорытындылау</w:t>
            </w:r>
          </w:p>
          <w:p w:rsidR="0073562A" w:rsidRDefault="008B61E4" w:rsidP="00110713">
            <w:pPr>
              <w:widowControl w:val="0"/>
              <w:spacing w:after="200"/>
              <w:ind w:firstLine="600"/>
              <w:contextualSpacing/>
              <w:jc w:val="both"/>
              <w:rPr>
                <w:rFonts w:ascii="Times New Roman" w:hAnsi="Times New Roman"/>
                <w:color w:val="000000"/>
                <w:sz w:val="24"/>
                <w:lang w:val="kk-KZ"/>
              </w:rPr>
            </w:pPr>
            <w:r>
              <w:rPr>
                <w:rFonts w:ascii="Times New Roman" w:hAnsi="Times New Roman"/>
                <w:color w:val="000000"/>
                <w:sz w:val="24"/>
                <w:szCs w:val="24"/>
                <w:lang w:val="kk-KZ" w:eastAsia="ru-RU"/>
              </w:rPr>
              <w:t xml:space="preserve">Мұғалім </w:t>
            </w:r>
            <w:r w:rsidR="003E333A">
              <w:rPr>
                <w:rFonts w:ascii="Times New Roman" w:hAnsi="Times New Roman"/>
                <w:color w:val="000000"/>
                <w:sz w:val="24"/>
                <w:szCs w:val="24"/>
                <w:lang w:val="kk-KZ" w:eastAsia="ru-RU"/>
              </w:rPr>
              <w:t>«</w:t>
            </w:r>
            <w:r w:rsidR="00931880">
              <w:rPr>
                <w:rFonts w:ascii="Times New Roman" w:hAnsi="Times New Roman"/>
                <w:color w:val="000000"/>
                <w:sz w:val="24"/>
                <w:szCs w:val="24"/>
                <w:lang w:val="kk-KZ" w:eastAsia="ru-RU"/>
              </w:rPr>
              <w:t>Қазақ ұлттық өнер университеті</w:t>
            </w:r>
            <w:r w:rsidR="003E333A">
              <w:rPr>
                <w:rFonts w:ascii="Times New Roman" w:hAnsi="Times New Roman"/>
                <w:color w:val="000000"/>
                <w:sz w:val="24"/>
                <w:szCs w:val="24"/>
                <w:lang w:val="kk-KZ" w:eastAsia="ru-RU"/>
              </w:rPr>
              <w:t>» тақырыбы бойынша сабақты қорытындылайды</w:t>
            </w:r>
            <w:r w:rsidR="00946142" w:rsidRPr="00946142">
              <w:rPr>
                <w:rFonts w:ascii="Times New Roman" w:hAnsi="Times New Roman"/>
                <w:color w:val="000000"/>
                <w:sz w:val="24"/>
                <w:szCs w:val="24"/>
                <w:lang w:val="kk-KZ" w:eastAsia="ru-RU"/>
              </w:rPr>
              <w:t>.</w:t>
            </w:r>
            <w:r w:rsidR="003E333A">
              <w:rPr>
                <w:rFonts w:ascii="Times New Roman" w:hAnsi="Times New Roman"/>
                <w:color w:val="000000"/>
                <w:sz w:val="24"/>
                <w:szCs w:val="24"/>
                <w:lang w:val="kk-KZ" w:eastAsia="ru-RU"/>
              </w:rPr>
              <w:t xml:space="preserve"> </w:t>
            </w:r>
            <w:r w:rsidR="00931880">
              <w:rPr>
                <w:rFonts w:ascii="Times New Roman" w:hAnsi="Times New Roman"/>
                <w:color w:val="000000"/>
                <w:sz w:val="24"/>
                <w:szCs w:val="24"/>
                <w:lang w:val="kk-KZ" w:eastAsia="ru-RU"/>
              </w:rPr>
              <w:t>Сыныптағы оқушылар бүгінгі сабақтан алған әсерлерін бір ауыз сөзбен жеткізіп тақтадағы күн суретіне сәулелермен жиектейді.</w:t>
            </w:r>
            <w:r w:rsidR="004046D3">
              <w:rPr>
                <w:rFonts w:ascii="Times New Roman" w:hAnsi="Times New Roman"/>
                <w:color w:val="000000"/>
                <w:sz w:val="24"/>
                <w:szCs w:val="24"/>
                <w:lang w:val="kk-KZ" w:eastAsia="ru-RU"/>
              </w:rPr>
              <w:t xml:space="preserve"> </w:t>
            </w:r>
            <w:r w:rsidR="003E333A">
              <w:rPr>
                <w:rFonts w:ascii="Times New Roman" w:hAnsi="Times New Roman"/>
                <w:color w:val="000000"/>
                <w:sz w:val="24"/>
                <w:szCs w:val="24"/>
                <w:lang w:val="kk-KZ" w:eastAsia="ru-RU"/>
              </w:rPr>
              <w:t xml:space="preserve"> сабақты қорытындылайды. </w:t>
            </w:r>
          </w:p>
          <w:p w:rsidR="00B225AE" w:rsidRPr="00F46CCC" w:rsidRDefault="00B225AE" w:rsidP="007F4A8C">
            <w:pPr>
              <w:widowControl w:val="0"/>
              <w:spacing w:after="200"/>
              <w:contextualSpacing/>
              <w:jc w:val="both"/>
              <w:rPr>
                <w:rFonts w:ascii="Times New Roman" w:eastAsia="Calibri" w:hAnsi="Times New Roman"/>
                <w:bCs/>
                <w:noProof/>
                <w:sz w:val="24"/>
                <w:szCs w:val="24"/>
                <w:lang w:val="kk-KZ" w:eastAsia="en-GB"/>
              </w:rPr>
            </w:pPr>
          </w:p>
        </w:tc>
        <w:tc>
          <w:tcPr>
            <w:tcW w:w="799" w:type="pct"/>
          </w:tcPr>
          <w:p w:rsidR="005923B0" w:rsidRDefault="005923B0" w:rsidP="00823882">
            <w:pPr>
              <w:jc w:val="both"/>
              <w:rPr>
                <w:rFonts w:ascii="Times New Roman" w:hAnsi="Times New Roman"/>
                <w:noProof/>
                <w:sz w:val="24"/>
                <w:szCs w:val="24"/>
                <w:lang w:val="kk-KZ" w:eastAsia="en-GB"/>
              </w:rPr>
            </w:pPr>
          </w:p>
          <w:p w:rsidR="00490C59" w:rsidRPr="00546A91" w:rsidRDefault="00490C59" w:rsidP="00823882">
            <w:pPr>
              <w:jc w:val="both"/>
              <w:rPr>
                <w:rFonts w:ascii="Times New Roman" w:hAnsi="Times New Roman"/>
                <w:noProof/>
                <w:sz w:val="24"/>
                <w:szCs w:val="24"/>
                <w:lang w:val="kk-KZ" w:eastAsia="en-GB"/>
              </w:rPr>
            </w:pPr>
          </w:p>
        </w:tc>
      </w:tr>
      <w:tr w:rsidR="005923B0" w:rsidRPr="00F71D4B" w:rsidTr="00583C1E">
        <w:tc>
          <w:tcPr>
            <w:tcW w:w="5000" w:type="pct"/>
            <w:gridSpan w:val="7"/>
            <w:hideMark/>
          </w:tcPr>
          <w:p w:rsidR="005923B0" w:rsidRPr="007A2066" w:rsidRDefault="005923B0" w:rsidP="00E44DB2">
            <w:pPr>
              <w:rPr>
                <w:rFonts w:ascii="Times New Roman" w:hAnsi="Times New Roman"/>
                <w:b/>
                <w:noProof/>
                <w:sz w:val="24"/>
                <w:szCs w:val="24"/>
                <w:lang w:val="kk-KZ" w:eastAsia="en-GB"/>
              </w:rPr>
            </w:pPr>
            <w:r w:rsidRPr="007A2066">
              <w:rPr>
                <w:rFonts w:ascii="Times New Roman" w:hAnsi="Times New Roman"/>
                <w:b/>
                <w:noProof/>
                <w:sz w:val="24"/>
                <w:szCs w:val="24"/>
                <w:lang w:val="kk-KZ" w:eastAsia="en-GB"/>
              </w:rPr>
              <w:t>Қосымша ақпарат</w:t>
            </w:r>
          </w:p>
        </w:tc>
      </w:tr>
      <w:tr w:rsidR="005923B0" w:rsidRPr="00823882" w:rsidTr="00583C1E">
        <w:tc>
          <w:tcPr>
            <w:tcW w:w="1667" w:type="pct"/>
            <w:gridSpan w:val="3"/>
            <w:hideMark/>
          </w:tcPr>
          <w:p w:rsidR="005923B0" w:rsidRPr="007A2066" w:rsidRDefault="005923B0" w:rsidP="00E44DB2">
            <w:pPr>
              <w:jc w:val="center"/>
              <w:rPr>
                <w:rFonts w:ascii="Times New Roman" w:hAnsi="Times New Roman"/>
                <w:b/>
                <w:noProof/>
                <w:sz w:val="24"/>
                <w:szCs w:val="24"/>
                <w:lang w:val="kk-KZ" w:eastAsia="en-GB"/>
              </w:rPr>
            </w:pPr>
            <w:r w:rsidRPr="007A2066">
              <w:rPr>
                <w:rFonts w:ascii="Times New Roman" w:hAnsi="Times New Roman"/>
                <w:b/>
                <w:noProof/>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266" w:type="pct"/>
            <w:hideMark/>
          </w:tcPr>
          <w:p w:rsidR="005923B0" w:rsidRPr="007A2066" w:rsidRDefault="005923B0" w:rsidP="00E44DB2">
            <w:pPr>
              <w:jc w:val="center"/>
              <w:rPr>
                <w:rFonts w:ascii="Times New Roman" w:hAnsi="Times New Roman"/>
                <w:b/>
                <w:noProof/>
                <w:sz w:val="24"/>
                <w:szCs w:val="24"/>
                <w:lang w:val="kk-KZ" w:eastAsia="en-GB"/>
              </w:rPr>
            </w:pPr>
            <w:r w:rsidRPr="007A2066">
              <w:rPr>
                <w:rFonts w:ascii="Times New Roman" w:hAnsi="Times New Roman"/>
                <w:b/>
                <w:noProof/>
                <w:sz w:val="24"/>
                <w:szCs w:val="24"/>
                <w:lang w:val="kk-KZ" w:eastAsia="en-GB"/>
              </w:rPr>
              <w:t xml:space="preserve">Бағалау – Оқушылардың ақпаратты қаншалықты меңгергенін қалай тексересіз? </w:t>
            </w:r>
          </w:p>
        </w:tc>
        <w:tc>
          <w:tcPr>
            <w:tcW w:w="2067" w:type="pct"/>
            <w:gridSpan w:val="3"/>
            <w:hideMark/>
          </w:tcPr>
          <w:p w:rsidR="005923B0" w:rsidRPr="007A2066" w:rsidRDefault="00823882" w:rsidP="00E44DB2">
            <w:pPr>
              <w:jc w:val="center"/>
              <w:rPr>
                <w:rFonts w:ascii="Times New Roman" w:hAnsi="Times New Roman"/>
                <w:b/>
                <w:noProof/>
                <w:sz w:val="24"/>
                <w:szCs w:val="24"/>
                <w:lang w:val="kk-KZ" w:eastAsia="en-GB"/>
              </w:rPr>
            </w:pPr>
            <w:r>
              <w:rPr>
                <w:rFonts w:ascii="Times New Roman" w:hAnsi="Times New Roman"/>
                <w:b/>
                <w:noProof/>
                <w:sz w:val="24"/>
                <w:szCs w:val="24"/>
                <w:lang w:val="kk-KZ" w:eastAsia="en-GB"/>
              </w:rPr>
              <w:t>Денсаулық және қ</w:t>
            </w:r>
            <w:r w:rsidR="005923B0" w:rsidRPr="007A2066">
              <w:rPr>
                <w:rFonts w:ascii="Times New Roman" w:hAnsi="Times New Roman"/>
                <w:b/>
                <w:noProof/>
                <w:sz w:val="24"/>
                <w:szCs w:val="24"/>
                <w:lang w:val="kk-KZ" w:eastAsia="en-GB"/>
              </w:rPr>
              <w:t>ауіпсіздік ережелері</w:t>
            </w:r>
            <w:r>
              <w:rPr>
                <w:rFonts w:ascii="Times New Roman" w:hAnsi="Times New Roman"/>
                <w:b/>
                <w:noProof/>
                <w:sz w:val="24"/>
                <w:szCs w:val="24"/>
                <w:lang w:val="kk-KZ" w:eastAsia="en-GB"/>
              </w:rPr>
              <w:t>н сақтау</w:t>
            </w:r>
            <w:r w:rsidR="005923B0" w:rsidRPr="007A2066">
              <w:rPr>
                <w:rFonts w:ascii="Times New Roman" w:hAnsi="Times New Roman"/>
                <w:b/>
                <w:noProof/>
                <w:sz w:val="24"/>
                <w:szCs w:val="24"/>
                <w:lang w:val="kk-KZ" w:eastAsia="en-GB"/>
              </w:rPr>
              <w:t xml:space="preserve"> </w:t>
            </w:r>
          </w:p>
          <w:p w:rsidR="005923B0" w:rsidRPr="007A2066" w:rsidRDefault="005923B0" w:rsidP="00E44DB2">
            <w:pPr>
              <w:jc w:val="center"/>
              <w:rPr>
                <w:rFonts w:ascii="Times New Roman" w:hAnsi="Times New Roman"/>
                <w:b/>
                <w:noProof/>
                <w:sz w:val="24"/>
                <w:szCs w:val="24"/>
                <w:lang w:val="kk-KZ" w:eastAsia="en-GB"/>
              </w:rPr>
            </w:pPr>
          </w:p>
        </w:tc>
      </w:tr>
      <w:tr w:rsidR="005923B0" w:rsidRPr="00746A96" w:rsidTr="00583C1E">
        <w:trPr>
          <w:trHeight w:val="896"/>
        </w:trPr>
        <w:tc>
          <w:tcPr>
            <w:tcW w:w="1667" w:type="pct"/>
            <w:gridSpan w:val="3"/>
          </w:tcPr>
          <w:p w:rsidR="007D4ED7" w:rsidRPr="007D4ED7" w:rsidRDefault="007D4ED7" w:rsidP="004548D4">
            <w:pPr>
              <w:jc w:val="both"/>
              <w:rPr>
                <w:rFonts w:ascii="Times New Roman" w:hAnsi="Times New Roman"/>
                <w:i/>
                <w:noProof/>
                <w:sz w:val="24"/>
                <w:szCs w:val="24"/>
                <w:lang w:val="kk-KZ" w:eastAsia="en-GB"/>
              </w:rPr>
            </w:pPr>
          </w:p>
        </w:tc>
        <w:tc>
          <w:tcPr>
            <w:tcW w:w="1266" w:type="pct"/>
          </w:tcPr>
          <w:p w:rsidR="00C91C70" w:rsidRDefault="00C91C70" w:rsidP="00823882">
            <w:pPr>
              <w:jc w:val="both"/>
              <w:rPr>
                <w:rFonts w:ascii="Times New Roman" w:hAnsi="Times New Roman"/>
                <w:bCs/>
                <w:i/>
                <w:noProof/>
                <w:sz w:val="24"/>
                <w:szCs w:val="24"/>
                <w:lang w:val="en-US" w:eastAsia="en-GB"/>
              </w:rPr>
            </w:pPr>
          </w:p>
          <w:p w:rsidR="00746A96" w:rsidRDefault="00746A96" w:rsidP="00823882">
            <w:pPr>
              <w:jc w:val="both"/>
              <w:rPr>
                <w:rFonts w:ascii="Times New Roman" w:hAnsi="Times New Roman"/>
                <w:bCs/>
                <w:i/>
                <w:noProof/>
                <w:sz w:val="24"/>
                <w:szCs w:val="24"/>
                <w:lang w:val="en-US" w:eastAsia="en-GB"/>
              </w:rPr>
            </w:pPr>
          </w:p>
          <w:p w:rsidR="00746A96" w:rsidRDefault="00746A96" w:rsidP="00823882">
            <w:pPr>
              <w:jc w:val="both"/>
              <w:rPr>
                <w:rFonts w:ascii="Times New Roman" w:hAnsi="Times New Roman"/>
                <w:bCs/>
                <w:i/>
                <w:noProof/>
                <w:sz w:val="24"/>
                <w:szCs w:val="24"/>
                <w:lang w:val="en-US" w:eastAsia="en-GB"/>
              </w:rPr>
            </w:pPr>
          </w:p>
          <w:p w:rsidR="00746A96" w:rsidRDefault="00746A96" w:rsidP="00823882">
            <w:pPr>
              <w:jc w:val="both"/>
              <w:rPr>
                <w:rFonts w:ascii="Times New Roman" w:hAnsi="Times New Roman"/>
                <w:bCs/>
                <w:i/>
                <w:noProof/>
                <w:sz w:val="24"/>
                <w:szCs w:val="24"/>
                <w:lang w:val="en-US" w:eastAsia="en-GB"/>
              </w:rPr>
            </w:pPr>
          </w:p>
          <w:p w:rsidR="00746A96" w:rsidRDefault="00746A96" w:rsidP="00823882">
            <w:pPr>
              <w:jc w:val="both"/>
              <w:rPr>
                <w:rFonts w:ascii="Times New Roman" w:hAnsi="Times New Roman"/>
                <w:bCs/>
                <w:i/>
                <w:noProof/>
                <w:sz w:val="24"/>
                <w:szCs w:val="24"/>
                <w:lang w:val="en-US" w:eastAsia="en-GB"/>
              </w:rPr>
            </w:pPr>
          </w:p>
          <w:p w:rsidR="00746A96" w:rsidRDefault="00746A96" w:rsidP="00823882">
            <w:pPr>
              <w:jc w:val="both"/>
              <w:rPr>
                <w:rFonts w:ascii="Times New Roman" w:hAnsi="Times New Roman"/>
                <w:bCs/>
                <w:i/>
                <w:noProof/>
                <w:sz w:val="24"/>
                <w:szCs w:val="24"/>
                <w:lang w:val="en-US" w:eastAsia="en-GB"/>
              </w:rPr>
            </w:pPr>
          </w:p>
          <w:p w:rsidR="00746A96" w:rsidRDefault="00746A96" w:rsidP="00823882">
            <w:pPr>
              <w:jc w:val="both"/>
              <w:rPr>
                <w:rFonts w:ascii="Times New Roman" w:hAnsi="Times New Roman"/>
                <w:bCs/>
                <w:i/>
                <w:noProof/>
                <w:sz w:val="24"/>
                <w:szCs w:val="24"/>
                <w:lang w:val="en-US" w:eastAsia="en-GB"/>
              </w:rPr>
            </w:pPr>
          </w:p>
          <w:p w:rsidR="00746A96" w:rsidRDefault="00746A96" w:rsidP="00823882">
            <w:pPr>
              <w:jc w:val="both"/>
              <w:rPr>
                <w:rFonts w:ascii="Times New Roman" w:hAnsi="Times New Roman"/>
                <w:bCs/>
                <w:i/>
                <w:noProof/>
                <w:sz w:val="24"/>
                <w:szCs w:val="24"/>
                <w:lang w:val="en-US" w:eastAsia="en-GB"/>
              </w:rPr>
            </w:pPr>
          </w:p>
          <w:p w:rsidR="00746A96" w:rsidRPr="00746A96" w:rsidRDefault="00746A96" w:rsidP="00823882">
            <w:pPr>
              <w:jc w:val="both"/>
              <w:rPr>
                <w:rFonts w:ascii="Times New Roman" w:hAnsi="Times New Roman"/>
                <w:bCs/>
                <w:i/>
                <w:noProof/>
                <w:sz w:val="24"/>
                <w:szCs w:val="24"/>
                <w:lang w:val="en-US" w:eastAsia="en-GB"/>
              </w:rPr>
            </w:pPr>
          </w:p>
        </w:tc>
        <w:tc>
          <w:tcPr>
            <w:tcW w:w="2067" w:type="pct"/>
            <w:gridSpan w:val="3"/>
          </w:tcPr>
          <w:p w:rsidR="005923B0" w:rsidRPr="007A2066" w:rsidRDefault="005923B0" w:rsidP="00823882">
            <w:pPr>
              <w:jc w:val="both"/>
              <w:rPr>
                <w:rFonts w:ascii="Times New Roman" w:hAnsi="Times New Roman"/>
                <w:bCs/>
                <w:i/>
                <w:noProof/>
                <w:sz w:val="24"/>
                <w:szCs w:val="24"/>
                <w:lang w:val="kk-KZ" w:eastAsia="en-GB"/>
              </w:rPr>
            </w:pPr>
          </w:p>
        </w:tc>
      </w:tr>
      <w:tr w:rsidR="005923B0" w:rsidRPr="00E834BE" w:rsidTr="00583C1E">
        <w:trPr>
          <w:cantSplit/>
          <w:trHeight w:val="557"/>
        </w:trPr>
        <w:tc>
          <w:tcPr>
            <w:tcW w:w="1667" w:type="pct"/>
            <w:gridSpan w:val="3"/>
            <w:hideMark/>
          </w:tcPr>
          <w:p w:rsidR="005923B0" w:rsidRPr="007A2066" w:rsidRDefault="005923B0" w:rsidP="00E44DB2">
            <w:pPr>
              <w:rPr>
                <w:rFonts w:ascii="Times New Roman" w:hAnsi="Times New Roman"/>
                <w:b/>
                <w:noProof/>
                <w:sz w:val="24"/>
                <w:szCs w:val="24"/>
                <w:lang w:val="kk-KZ" w:eastAsia="en-GB"/>
              </w:rPr>
            </w:pPr>
            <w:r w:rsidRPr="007A2066">
              <w:rPr>
                <w:rFonts w:ascii="Times New Roman" w:hAnsi="Times New Roman"/>
                <w:b/>
                <w:noProof/>
                <w:sz w:val="24"/>
                <w:szCs w:val="24"/>
                <w:lang w:val="kk-KZ" w:eastAsia="en-GB"/>
              </w:rPr>
              <w:t>Ойлану</w:t>
            </w:r>
          </w:p>
          <w:p w:rsidR="005923B0" w:rsidRPr="007A2066" w:rsidRDefault="005923B0" w:rsidP="00E44DB2">
            <w:pPr>
              <w:rPr>
                <w:rFonts w:ascii="Times New Roman" w:hAnsi="Times New Roman"/>
                <w:noProof/>
                <w:sz w:val="24"/>
                <w:szCs w:val="24"/>
                <w:lang w:val="kk-KZ" w:eastAsia="en-GB"/>
              </w:rPr>
            </w:pPr>
            <w:r w:rsidRPr="007A2066">
              <w:rPr>
                <w:rFonts w:ascii="Times New Roman" w:hAnsi="Times New Roman"/>
                <w:noProof/>
                <w:sz w:val="24"/>
                <w:szCs w:val="24"/>
                <w:lang w:val="kk-KZ" w:eastAsia="en-GB"/>
              </w:rPr>
              <w:t>Сабақ мақсаттары/оқу мақсаттары жүзеге асырымды болды ма?</w:t>
            </w:r>
          </w:p>
          <w:p w:rsidR="005923B0" w:rsidRPr="007A2066" w:rsidRDefault="005923B0" w:rsidP="00E44DB2">
            <w:pPr>
              <w:rPr>
                <w:rFonts w:ascii="Times New Roman" w:hAnsi="Times New Roman"/>
                <w:b/>
                <w:noProof/>
                <w:sz w:val="24"/>
                <w:szCs w:val="24"/>
                <w:lang w:val="kk-KZ" w:eastAsia="en-GB"/>
              </w:rPr>
            </w:pPr>
            <w:r w:rsidRPr="007A2066">
              <w:rPr>
                <w:rFonts w:ascii="Times New Roman" w:hAnsi="Times New Roman"/>
                <w:noProof/>
                <w:sz w:val="24"/>
                <w:szCs w:val="24"/>
                <w:lang w:val="kk-KZ" w:eastAsia="en-GB"/>
              </w:rPr>
              <w:t>Бүгін оқушылар нені үйренді? Сыныптағы оқу атмосферасы  қандай болды? Дифференциацияны жүзеге асыру қолымнан келді ме? Мен жоспарланған</w:t>
            </w:r>
            <w:r w:rsidR="004548D4">
              <w:rPr>
                <w:rFonts w:ascii="Times New Roman" w:hAnsi="Times New Roman"/>
                <w:noProof/>
                <w:sz w:val="24"/>
                <w:szCs w:val="24"/>
                <w:lang w:val="kk-KZ" w:eastAsia="en-GB"/>
              </w:rPr>
              <w:t xml:space="preserve"> </w:t>
            </w:r>
            <w:r w:rsidRPr="007A2066">
              <w:rPr>
                <w:rFonts w:ascii="Times New Roman" w:hAnsi="Times New Roman"/>
                <w:noProof/>
                <w:sz w:val="24"/>
                <w:szCs w:val="24"/>
                <w:lang w:val="kk-KZ" w:eastAsia="en-GB"/>
              </w:rPr>
              <w:t xml:space="preserve">уақытымды ұстандым ба? Мен жоспарыма қандай өзгерістер енгіздім және неліктен?  </w:t>
            </w:r>
          </w:p>
        </w:tc>
        <w:tc>
          <w:tcPr>
            <w:tcW w:w="3333" w:type="pct"/>
            <w:gridSpan w:val="4"/>
            <w:hideMark/>
          </w:tcPr>
          <w:p w:rsidR="005923B0" w:rsidRPr="007A2066" w:rsidRDefault="005923B0" w:rsidP="00E44DB2">
            <w:pPr>
              <w:rPr>
                <w:rFonts w:ascii="Times New Roman" w:hAnsi="Times New Roman"/>
                <w:b/>
                <w:noProof/>
                <w:sz w:val="24"/>
                <w:szCs w:val="24"/>
                <w:lang w:val="kk-KZ" w:eastAsia="en-GB"/>
              </w:rPr>
            </w:pPr>
            <w:r w:rsidRPr="007A2066">
              <w:rPr>
                <w:rFonts w:ascii="Times New Roman" w:hAnsi="Times New Roman"/>
                <w:b/>
                <w:noProof/>
                <w:sz w:val="24"/>
                <w:szCs w:val="24"/>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bl>
    <w:p w:rsidR="00CE1A0E" w:rsidRDefault="00CE1A0E" w:rsidP="00C91C70">
      <w:pPr>
        <w:rPr>
          <w:rFonts w:ascii="Times New Roman" w:hAnsi="Times New Roman"/>
          <w:sz w:val="24"/>
          <w:szCs w:val="24"/>
          <w:lang w:val="kk-KZ"/>
        </w:rPr>
      </w:pPr>
    </w:p>
    <w:p w:rsidR="00FD1E9F" w:rsidRPr="007A2066" w:rsidRDefault="00FD1E9F" w:rsidP="00C91C70">
      <w:pPr>
        <w:rPr>
          <w:rFonts w:ascii="Times New Roman" w:hAnsi="Times New Roman"/>
          <w:sz w:val="24"/>
          <w:szCs w:val="24"/>
          <w:lang w:val="kk-KZ"/>
        </w:rPr>
      </w:pPr>
    </w:p>
    <w:sectPr w:rsidR="00FD1E9F" w:rsidRPr="007A2066" w:rsidSect="00F73B7E">
      <w:pgSz w:w="11906" w:h="16838"/>
      <w:pgMar w:top="567" w:right="567" w:bottom="567" w:left="5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DEB62" w15:done="0"/>
  <w15:commentEx w15:paraId="568C0A9B" w15:done="0"/>
  <w15:commentEx w15:paraId="557FCDC0" w15:done="0"/>
  <w15:commentEx w15:paraId="230518BE" w15:done="0"/>
  <w15:commentEx w15:paraId="1592EA4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9pt;height:10.9pt" o:bullet="t">
        <v:imagedata r:id="rId1" o:title="msoB0BE"/>
      </v:shape>
    </w:pict>
  </w:numPicBullet>
  <w:abstractNum w:abstractNumId="0">
    <w:nsid w:val="211B3343"/>
    <w:multiLevelType w:val="hybridMultilevel"/>
    <w:tmpl w:val="A1A2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D93F60"/>
    <w:multiLevelType w:val="hybridMultilevel"/>
    <w:tmpl w:val="5ACA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75B17"/>
    <w:multiLevelType w:val="hybridMultilevel"/>
    <w:tmpl w:val="988A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EF59B0"/>
    <w:multiLevelType w:val="hybridMultilevel"/>
    <w:tmpl w:val="63785B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B905C6"/>
    <w:multiLevelType w:val="hybridMultilevel"/>
    <w:tmpl w:val="31B444EA"/>
    <w:lvl w:ilvl="0" w:tplc="59601C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F37C38"/>
    <w:multiLevelType w:val="hybridMultilevel"/>
    <w:tmpl w:val="BF6287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FD10A8"/>
    <w:multiLevelType w:val="hybridMultilevel"/>
    <w:tmpl w:val="2B5A9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1A6E09"/>
    <w:multiLevelType w:val="hybridMultilevel"/>
    <w:tmpl w:val="7CCE57FE"/>
    <w:lvl w:ilvl="0" w:tplc="C616B260">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79CE179C"/>
    <w:multiLevelType w:val="hybridMultilevel"/>
    <w:tmpl w:val="F98404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24555A"/>
    <w:multiLevelType w:val="hybridMultilevel"/>
    <w:tmpl w:val="4D483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B62AA8"/>
    <w:multiLevelType w:val="hybridMultilevel"/>
    <w:tmpl w:val="5F2EC6B8"/>
    <w:lvl w:ilvl="0" w:tplc="3840736A">
      <w:start w:val="1"/>
      <w:numFmt w:val="bullet"/>
      <w:lvlText w:val=""/>
      <w:lvlJc w:val="left"/>
      <w:pPr>
        <w:tabs>
          <w:tab w:val="num" w:pos="720"/>
        </w:tabs>
        <w:ind w:left="720" w:hanging="360"/>
      </w:pPr>
      <w:rPr>
        <w:rFonts w:ascii="Wingdings" w:hAnsi="Wingdings" w:hint="default"/>
      </w:rPr>
    </w:lvl>
    <w:lvl w:ilvl="1" w:tplc="121C287A" w:tentative="1">
      <w:start w:val="1"/>
      <w:numFmt w:val="bullet"/>
      <w:lvlText w:val=""/>
      <w:lvlJc w:val="left"/>
      <w:pPr>
        <w:tabs>
          <w:tab w:val="num" w:pos="1440"/>
        </w:tabs>
        <w:ind w:left="1440" w:hanging="360"/>
      </w:pPr>
      <w:rPr>
        <w:rFonts w:ascii="Wingdings" w:hAnsi="Wingdings" w:hint="default"/>
      </w:rPr>
    </w:lvl>
    <w:lvl w:ilvl="2" w:tplc="57B8AD16" w:tentative="1">
      <w:start w:val="1"/>
      <w:numFmt w:val="bullet"/>
      <w:lvlText w:val=""/>
      <w:lvlJc w:val="left"/>
      <w:pPr>
        <w:tabs>
          <w:tab w:val="num" w:pos="2160"/>
        </w:tabs>
        <w:ind w:left="2160" w:hanging="360"/>
      </w:pPr>
      <w:rPr>
        <w:rFonts w:ascii="Wingdings" w:hAnsi="Wingdings" w:hint="default"/>
      </w:rPr>
    </w:lvl>
    <w:lvl w:ilvl="3" w:tplc="CEF2A570" w:tentative="1">
      <w:start w:val="1"/>
      <w:numFmt w:val="bullet"/>
      <w:lvlText w:val=""/>
      <w:lvlJc w:val="left"/>
      <w:pPr>
        <w:tabs>
          <w:tab w:val="num" w:pos="2880"/>
        </w:tabs>
        <w:ind w:left="2880" w:hanging="360"/>
      </w:pPr>
      <w:rPr>
        <w:rFonts w:ascii="Wingdings" w:hAnsi="Wingdings" w:hint="default"/>
      </w:rPr>
    </w:lvl>
    <w:lvl w:ilvl="4" w:tplc="3558D830" w:tentative="1">
      <w:start w:val="1"/>
      <w:numFmt w:val="bullet"/>
      <w:lvlText w:val=""/>
      <w:lvlJc w:val="left"/>
      <w:pPr>
        <w:tabs>
          <w:tab w:val="num" w:pos="3600"/>
        </w:tabs>
        <w:ind w:left="3600" w:hanging="360"/>
      </w:pPr>
      <w:rPr>
        <w:rFonts w:ascii="Wingdings" w:hAnsi="Wingdings" w:hint="default"/>
      </w:rPr>
    </w:lvl>
    <w:lvl w:ilvl="5" w:tplc="639CC244" w:tentative="1">
      <w:start w:val="1"/>
      <w:numFmt w:val="bullet"/>
      <w:lvlText w:val=""/>
      <w:lvlJc w:val="left"/>
      <w:pPr>
        <w:tabs>
          <w:tab w:val="num" w:pos="4320"/>
        </w:tabs>
        <w:ind w:left="4320" w:hanging="360"/>
      </w:pPr>
      <w:rPr>
        <w:rFonts w:ascii="Wingdings" w:hAnsi="Wingdings" w:hint="default"/>
      </w:rPr>
    </w:lvl>
    <w:lvl w:ilvl="6" w:tplc="2C181436" w:tentative="1">
      <w:start w:val="1"/>
      <w:numFmt w:val="bullet"/>
      <w:lvlText w:val=""/>
      <w:lvlJc w:val="left"/>
      <w:pPr>
        <w:tabs>
          <w:tab w:val="num" w:pos="5040"/>
        </w:tabs>
        <w:ind w:left="5040" w:hanging="360"/>
      </w:pPr>
      <w:rPr>
        <w:rFonts w:ascii="Wingdings" w:hAnsi="Wingdings" w:hint="default"/>
      </w:rPr>
    </w:lvl>
    <w:lvl w:ilvl="7" w:tplc="9EC200A0" w:tentative="1">
      <w:start w:val="1"/>
      <w:numFmt w:val="bullet"/>
      <w:lvlText w:val=""/>
      <w:lvlJc w:val="left"/>
      <w:pPr>
        <w:tabs>
          <w:tab w:val="num" w:pos="5760"/>
        </w:tabs>
        <w:ind w:left="5760" w:hanging="360"/>
      </w:pPr>
      <w:rPr>
        <w:rFonts w:ascii="Wingdings" w:hAnsi="Wingdings" w:hint="default"/>
      </w:rPr>
    </w:lvl>
    <w:lvl w:ilvl="8" w:tplc="53346ED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9"/>
  </w:num>
  <w:num w:numId="6">
    <w:abstractNumId w:val="1"/>
  </w:num>
  <w:num w:numId="7">
    <w:abstractNumId w:val="4"/>
  </w:num>
  <w:num w:numId="8">
    <w:abstractNumId w:val="0"/>
  </w:num>
  <w:num w:numId="9">
    <w:abstractNumId w:val="3"/>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B0"/>
    <w:rsid w:val="00003AB1"/>
    <w:rsid w:val="00007EBB"/>
    <w:rsid w:val="000128BB"/>
    <w:rsid w:val="00014F6B"/>
    <w:rsid w:val="000207AC"/>
    <w:rsid w:val="00020DBE"/>
    <w:rsid w:val="00022265"/>
    <w:rsid w:val="00026488"/>
    <w:rsid w:val="00027AD0"/>
    <w:rsid w:val="000315D2"/>
    <w:rsid w:val="00032971"/>
    <w:rsid w:val="00033434"/>
    <w:rsid w:val="00037F87"/>
    <w:rsid w:val="00042834"/>
    <w:rsid w:val="000454C6"/>
    <w:rsid w:val="00057AE2"/>
    <w:rsid w:val="00060514"/>
    <w:rsid w:val="00060577"/>
    <w:rsid w:val="00063E08"/>
    <w:rsid w:val="00065712"/>
    <w:rsid w:val="000710CF"/>
    <w:rsid w:val="000808E8"/>
    <w:rsid w:val="000818F8"/>
    <w:rsid w:val="00082D5C"/>
    <w:rsid w:val="00087AC5"/>
    <w:rsid w:val="00090480"/>
    <w:rsid w:val="00095282"/>
    <w:rsid w:val="000A27E6"/>
    <w:rsid w:val="000A3AFE"/>
    <w:rsid w:val="000B09F4"/>
    <w:rsid w:val="000B237D"/>
    <w:rsid w:val="000C3818"/>
    <w:rsid w:val="000C67CB"/>
    <w:rsid w:val="000D2B5E"/>
    <w:rsid w:val="000D6B2B"/>
    <w:rsid w:val="000E0113"/>
    <w:rsid w:val="000E0F2E"/>
    <w:rsid w:val="000F3303"/>
    <w:rsid w:val="000F7874"/>
    <w:rsid w:val="00102711"/>
    <w:rsid w:val="00105DB1"/>
    <w:rsid w:val="001065E8"/>
    <w:rsid w:val="00110713"/>
    <w:rsid w:val="00113A53"/>
    <w:rsid w:val="00132090"/>
    <w:rsid w:val="00134034"/>
    <w:rsid w:val="00136544"/>
    <w:rsid w:val="00137CD5"/>
    <w:rsid w:val="001408D2"/>
    <w:rsid w:val="00156654"/>
    <w:rsid w:val="00160659"/>
    <w:rsid w:val="00161D49"/>
    <w:rsid w:val="0016494D"/>
    <w:rsid w:val="00164C93"/>
    <w:rsid w:val="00167B15"/>
    <w:rsid w:val="0017044A"/>
    <w:rsid w:val="00176D47"/>
    <w:rsid w:val="001919F8"/>
    <w:rsid w:val="001934B9"/>
    <w:rsid w:val="00195148"/>
    <w:rsid w:val="00195850"/>
    <w:rsid w:val="00196116"/>
    <w:rsid w:val="0019729E"/>
    <w:rsid w:val="001A0257"/>
    <w:rsid w:val="001A5B9B"/>
    <w:rsid w:val="001A6A1C"/>
    <w:rsid w:val="001B1A49"/>
    <w:rsid w:val="001B3833"/>
    <w:rsid w:val="001C1D75"/>
    <w:rsid w:val="001C29EA"/>
    <w:rsid w:val="001C3EE5"/>
    <w:rsid w:val="001D06AC"/>
    <w:rsid w:val="001D342F"/>
    <w:rsid w:val="001D4C87"/>
    <w:rsid w:val="001D4DD3"/>
    <w:rsid w:val="001D5A5E"/>
    <w:rsid w:val="001D7544"/>
    <w:rsid w:val="001E16FF"/>
    <w:rsid w:val="001F1D45"/>
    <w:rsid w:val="001F33C8"/>
    <w:rsid w:val="001F4CE7"/>
    <w:rsid w:val="001F7291"/>
    <w:rsid w:val="002042F8"/>
    <w:rsid w:val="00204322"/>
    <w:rsid w:val="002044E9"/>
    <w:rsid w:val="00211AFD"/>
    <w:rsid w:val="0021319C"/>
    <w:rsid w:val="00215B30"/>
    <w:rsid w:val="00216AAC"/>
    <w:rsid w:val="002172DC"/>
    <w:rsid w:val="00221056"/>
    <w:rsid w:val="0022481E"/>
    <w:rsid w:val="00224BD1"/>
    <w:rsid w:val="0023076D"/>
    <w:rsid w:val="00231A37"/>
    <w:rsid w:val="00232847"/>
    <w:rsid w:val="0023320D"/>
    <w:rsid w:val="00235A3D"/>
    <w:rsid w:val="002361D2"/>
    <w:rsid w:val="0023633C"/>
    <w:rsid w:val="00241F98"/>
    <w:rsid w:val="00242800"/>
    <w:rsid w:val="00246F3C"/>
    <w:rsid w:val="002475F0"/>
    <w:rsid w:val="00247EC7"/>
    <w:rsid w:val="002522DB"/>
    <w:rsid w:val="002525F1"/>
    <w:rsid w:val="00253E42"/>
    <w:rsid w:val="00255920"/>
    <w:rsid w:val="00257473"/>
    <w:rsid w:val="00262364"/>
    <w:rsid w:val="002717A1"/>
    <w:rsid w:val="00272426"/>
    <w:rsid w:val="00280DFB"/>
    <w:rsid w:val="00282700"/>
    <w:rsid w:val="00291AB1"/>
    <w:rsid w:val="002A3739"/>
    <w:rsid w:val="002A3E76"/>
    <w:rsid w:val="002A41DA"/>
    <w:rsid w:val="002A4F57"/>
    <w:rsid w:val="002B1B95"/>
    <w:rsid w:val="002B236F"/>
    <w:rsid w:val="002B3E82"/>
    <w:rsid w:val="002C1223"/>
    <w:rsid w:val="002C1461"/>
    <w:rsid w:val="002C310E"/>
    <w:rsid w:val="002C5EFB"/>
    <w:rsid w:val="002C6B12"/>
    <w:rsid w:val="002D01A9"/>
    <w:rsid w:val="002D2A7E"/>
    <w:rsid w:val="002D4321"/>
    <w:rsid w:val="002D46F3"/>
    <w:rsid w:val="002D4EB4"/>
    <w:rsid w:val="002E48B5"/>
    <w:rsid w:val="002F44A1"/>
    <w:rsid w:val="002F5407"/>
    <w:rsid w:val="002F5958"/>
    <w:rsid w:val="002F5CF1"/>
    <w:rsid w:val="00300AB0"/>
    <w:rsid w:val="00303AC4"/>
    <w:rsid w:val="00303BBA"/>
    <w:rsid w:val="00305D88"/>
    <w:rsid w:val="003067E4"/>
    <w:rsid w:val="0030716D"/>
    <w:rsid w:val="00310789"/>
    <w:rsid w:val="003114B8"/>
    <w:rsid w:val="00320339"/>
    <w:rsid w:val="0032152E"/>
    <w:rsid w:val="00323578"/>
    <w:rsid w:val="00326AC9"/>
    <w:rsid w:val="00332043"/>
    <w:rsid w:val="0033218A"/>
    <w:rsid w:val="003335F5"/>
    <w:rsid w:val="003339E1"/>
    <w:rsid w:val="0033552F"/>
    <w:rsid w:val="00335D75"/>
    <w:rsid w:val="0034053F"/>
    <w:rsid w:val="00355B9B"/>
    <w:rsid w:val="00361FAB"/>
    <w:rsid w:val="003653C0"/>
    <w:rsid w:val="00365EA3"/>
    <w:rsid w:val="00366659"/>
    <w:rsid w:val="003712F9"/>
    <w:rsid w:val="0037752E"/>
    <w:rsid w:val="00380429"/>
    <w:rsid w:val="0038067C"/>
    <w:rsid w:val="00382C3E"/>
    <w:rsid w:val="00387D04"/>
    <w:rsid w:val="00391626"/>
    <w:rsid w:val="00391B08"/>
    <w:rsid w:val="00391DD9"/>
    <w:rsid w:val="00395A57"/>
    <w:rsid w:val="003A01E5"/>
    <w:rsid w:val="003A0481"/>
    <w:rsid w:val="003A3BDA"/>
    <w:rsid w:val="003A5D17"/>
    <w:rsid w:val="003B0807"/>
    <w:rsid w:val="003B277B"/>
    <w:rsid w:val="003B3E8B"/>
    <w:rsid w:val="003B628E"/>
    <w:rsid w:val="003C0CC2"/>
    <w:rsid w:val="003C20A4"/>
    <w:rsid w:val="003C5EFF"/>
    <w:rsid w:val="003D19B2"/>
    <w:rsid w:val="003D2CE9"/>
    <w:rsid w:val="003D34D0"/>
    <w:rsid w:val="003D3E9C"/>
    <w:rsid w:val="003D4509"/>
    <w:rsid w:val="003D4D3E"/>
    <w:rsid w:val="003D7AA0"/>
    <w:rsid w:val="003E333A"/>
    <w:rsid w:val="003E4877"/>
    <w:rsid w:val="003E4E2F"/>
    <w:rsid w:val="003E5886"/>
    <w:rsid w:val="003E74BC"/>
    <w:rsid w:val="003F16F5"/>
    <w:rsid w:val="003F2D5A"/>
    <w:rsid w:val="003F3678"/>
    <w:rsid w:val="003F3F50"/>
    <w:rsid w:val="003F4E44"/>
    <w:rsid w:val="003F5986"/>
    <w:rsid w:val="00400463"/>
    <w:rsid w:val="004046D3"/>
    <w:rsid w:val="0040677D"/>
    <w:rsid w:val="0040695A"/>
    <w:rsid w:val="00406A62"/>
    <w:rsid w:val="00406CCA"/>
    <w:rsid w:val="00410237"/>
    <w:rsid w:val="004132D0"/>
    <w:rsid w:val="00413884"/>
    <w:rsid w:val="00413FD3"/>
    <w:rsid w:val="00421ABD"/>
    <w:rsid w:val="0042648B"/>
    <w:rsid w:val="004311D6"/>
    <w:rsid w:val="004359E3"/>
    <w:rsid w:val="00445CFC"/>
    <w:rsid w:val="00447D29"/>
    <w:rsid w:val="00450C2D"/>
    <w:rsid w:val="0045172E"/>
    <w:rsid w:val="00454540"/>
    <w:rsid w:val="004548D4"/>
    <w:rsid w:val="00455D71"/>
    <w:rsid w:val="00461AD9"/>
    <w:rsid w:val="004622F8"/>
    <w:rsid w:val="00464627"/>
    <w:rsid w:val="0046527E"/>
    <w:rsid w:val="004655EB"/>
    <w:rsid w:val="00466098"/>
    <w:rsid w:val="00472BCD"/>
    <w:rsid w:val="00490C59"/>
    <w:rsid w:val="004950B7"/>
    <w:rsid w:val="00495981"/>
    <w:rsid w:val="00497F6F"/>
    <w:rsid w:val="004A51F6"/>
    <w:rsid w:val="004A79A7"/>
    <w:rsid w:val="004B3D19"/>
    <w:rsid w:val="004B4291"/>
    <w:rsid w:val="004B54FC"/>
    <w:rsid w:val="004B731B"/>
    <w:rsid w:val="004B73F9"/>
    <w:rsid w:val="004C6E79"/>
    <w:rsid w:val="004D399D"/>
    <w:rsid w:val="004D3A04"/>
    <w:rsid w:val="004D4B97"/>
    <w:rsid w:val="004D61FF"/>
    <w:rsid w:val="004D792A"/>
    <w:rsid w:val="004E1793"/>
    <w:rsid w:val="004E41E0"/>
    <w:rsid w:val="004E5E57"/>
    <w:rsid w:val="004F19D9"/>
    <w:rsid w:val="004F5A4D"/>
    <w:rsid w:val="004F75FA"/>
    <w:rsid w:val="004F78F6"/>
    <w:rsid w:val="0050094A"/>
    <w:rsid w:val="00502136"/>
    <w:rsid w:val="00504223"/>
    <w:rsid w:val="00505409"/>
    <w:rsid w:val="00515738"/>
    <w:rsid w:val="005170A7"/>
    <w:rsid w:val="00517A67"/>
    <w:rsid w:val="00523C9C"/>
    <w:rsid w:val="005327BD"/>
    <w:rsid w:val="005333E9"/>
    <w:rsid w:val="00536D5D"/>
    <w:rsid w:val="00542651"/>
    <w:rsid w:val="005438AF"/>
    <w:rsid w:val="0054470A"/>
    <w:rsid w:val="005469CC"/>
    <w:rsid w:val="00546A91"/>
    <w:rsid w:val="00546AD9"/>
    <w:rsid w:val="005519E9"/>
    <w:rsid w:val="00552763"/>
    <w:rsid w:val="00552FB2"/>
    <w:rsid w:val="00554506"/>
    <w:rsid w:val="00554E47"/>
    <w:rsid w:val="00561383"/>
    <w:rsid w:val="0056359A"/>
    <w:rsid w:val="00565774"/>
    <w:rsid w:val="0056598E"/>
    <w:rsid w:val="0057303D"/>
    <w:rsid w:val="00573B65"/>
    <w:rsid w:val="005762B9"/>
    <w:rsid w:val="00576304"/>
    <w:rsid w:val="00576B38"/>
    <w:rsid w:val="00576C11"/>
    <w:rsid w:val="005804FB"/>
    <w:rsid w:val="00583C1E"/>
    <w:rsid w:val="005923B0"/>
    <w:rsid w:val="0059344E"/>
    <w:rsid w:val="0059447A"/>
    <w:rsid w:val="005A59D3"/>
    <w:rsid w:val="005A7B0E"/>
    <w:rsid w:val="005B48F7"/>
    <w:rsid w:val="005C0009"/>
    <w:rsid w:val="005C2F01"/>
    <w:rsid w:val="005C3AC8"/>
    <w:rsid w:val="005C462F"/>
    <w:rsid w:val="005D0960"/>
    <w:rsid w:val="005D1CF0"/>
    <w:rsid w:val="005D569B"/>
    <w:rsid w:val="005E068C"/>
    <w:rsid w:val="005E774E"/>
    <w:rsid w:val="005F1B71"/>
    <w:rsid w:val="005F23DB"/>
    <w:rsid w:val="005F4EBE"/>
    <w:rsid w:val="00605E0E"/>
    <w:rsid w:val="00606611"/>
    <w:rsid w:val="006163AD"/>
    <w:rsid w:val="006171A1"/>
    <w:rsid w:val="0062328A"/>
    <w:rsid w:val="00626FF9"/>
    <w:rsid w:val="0063194D"/>
    <w:rsid w:val="00632571"/>
    <w:rsid w:val="00633CB7"/>
    <w:rsid w:val="00640446"/>
    <w:rsid w:val="00640FCD"/>
    <w:rsid w:val="0064272C"/>
    <w:rsid w:val="00646E7C"/>
    <w:rsid w:val="006563D0"/>
    <w:rsid w:val="00656C42"/>
    <w:rsid w:val="00660A46"/>
    <w:rsid w:val="006616E3"/>
    <w:rsid w:val="00663521"/>
    <w:rsid w:val="00667B96"/>
    <w:rsid w:val="006735CC"/>
    <w:rsid w:val="00673AFD"/>
    <w:rsid w:val="00680CBD"/>
    <w:rsid w:val="00683BA3"/>
    <w:rsid w:val="00691606"/>
    <w:rsid w:val="00692142"/>
    <w:rsid w:val="006936F4"/>
    <w:rsid w:val="00695107"/>
    <w:rsid w:val="0069623B"/>
    <w:rsid w:val="006968CC"/>
    <w:rsid w:val="0069705D"/>
    <w:rsid w:val="006A0923"/>
    <w:rsid w:val="006A6524"/>
    <w:rsid w:val="006A6FAB"/>
    <w:rsid w:val="006B42C7"/>
    <w:rsid w:val="006B4C99"/>
    <w:rsid w:val="006B58BA"/>
    <w:rsid w:val="006C6889"/>
    <w:rsid w:val="006C786B"/>
    <w:rsid w:val="006D3B9F"/>
    <w:rsid w:val="006D59E7"/>
    <w:rsid w:val="006D7618"/>
    <w:rsid w:val="006D7E44"/>
    <w:rsid w:val="006E3ECF"/>
    <w:rsid w:val="006E4263"/>
    <w:rsid w:val="006F0191"/>
    <w:rsid w:val="007026DE"/>
    <w:rsid w:val="007035ED"/>
    <w:rsid w:val="00703D2E"/>
    <w:rsid w:val="00706C37"/>
    <w:rsid w:val="00707B3B"/>
    <w:rsid w:val="00707B9D"/>
    <w:rsid w:val="0072129F"/>
    <w:rsid w:val="007265E6"/>
    <w:rsid w:val="00727CB7"/>
    <w:rsid w:val="0073562A"/>
    <w:rsid w:val="00741767"/>
    <w:rsid w:val="00743C8F"/>
    <w:rsid w:val="00744DEA"/>
    <w:rsid w:val="00746A96"/>
    <w:rsid w:val="00752AE0"/>
    <w:rsid w:val="007539DF"/>
    <w:rsid w:val="00754669"/>
    <w:rsid w:val="007557A2"/>
    <w:rsid w:val="007569C7"/>
    <w:rsid w:val="0076045D"/>
    <w:rsid w:val="0076087A"/>
    <w:rsid w:val="0076188F"/>
    <w:rsid w:val="00770BD8"/>
    <w:rsid w:val="0077153D"/>
    <w:rsid w:val="00773DE3"/>
    <w:rsid w:val="007831EF"/>
    <w:rsid w:val="00786AF3"/>
    <w:rsid w:val="00786DF9"/>
    <w:rsid w:val="00787545"/>
    <w:rsid w:val="00792310"/>
    <w:rsid w:val="00792CC7"/>
    <w:rsid w:val="00795F5A"/>
    <w:rsid w:val="007A0A26"/>
    <w:rsid w:val="007A2066"/>
    <w:rsid w:val="007A5C39"/>
    <w:rsid w:val="007B5E47"/>
    <w:rsid w:val="007C1347"/>
    <w:rsid w:val="007C1FA6"/>
    <w:rsid w:val="007C289B"/>
    <w:rsid w:val="007C3DC6"/>
    <w:rsid w:val="007C3F22"/>
    <w:rsid w:val="007C4C4B"/>
    <w:rsid w:val="007C4FC0"/>
    <w:rsid w:val="007D1FD1"/>
    <w:rsid w:val="007D382E"/>
    <w:rsid w:val="007D4ED7"/>
    <w:rsid w:val="007D5DE3"/>
    <w:rsid w:val="007D6435"/>
    <w:rsid w:val="007E0DC3"/>
    <w:rsid w:val="007E6249"/>
    <w:rsid w:val="007F4A8C"/>
    <w:rsid w:val="007F4F62"/>
    <w:rsid w:val="007F63E3"/>
    <w:rsid w:val="0080788D"/>
    <w:rsid w:val="008107DD"/>
    <w:rsid w:val="00813413"/>
    <w:rsid w:val="00813FBD"/>
    <w:rsid w:val="00814263"/>
    <w:rsid w:val="008207C9"/>
    <w:rsid w:val="008219D7"/>
    <w:rsid w:val="00823434"/>
    <w:rsid w:val="00823882"/>
    <w:rsid w:val="00824500"/>
    <w:rsid w:val="00824888"/>
    <w:rsid w:val="0083641E"/>
    <w:rsid w:val="0084038C"/>
    <w:rsid w:val="00843AD9"/>
    <w:rsid w:val="00845186"/>
    <w:rsid w:val="0084671A"/>
    <w:rsid w:val="00846B62"/>
    <w:rsid w:val="00847E2D"/>
    <w:rsid w:val="00852BA6"/>
    <w:rsid w:val="00862513"/>
    <w:rsid w:val="00862AB8"/>
    <w:rsid w:val="00863D56"/>
    <w:rsid w:val="00865748"/>
    <w:rsid w:val="008658C6"/>
    <w:rsid w:val="00876E05"/>
    <w:rsid w:val="0087715F"/>
    <w:rsid w:val="00877F4D"/>
    <w:rsid w:val="00881312"/>
    <w:rsid w:val="008821EE"/>
    <w:rsid w:val="0088310C"/>
    <w:rsid w:val="00884BC7"/>
    <w:rsid w:val="00892168"/>
    <w:rsid w:val="008A03D8"/>
    <w:rsid w:val="008A38B8"/>
    <w:rsid w:val="008A3D39"/>
    <w:rsid w:val="008B0E14"/>
    <w:rsid w:val="008B2DAB"/>
    <w:rsid w:val="008B304A"/>
    <w:rsid w:val="008B61E4"/>
    <w:rsid w:val="008B7879"/>
    <w:rsid w:val="008C0F1F"/>
    <w:rsid w:val="008C1103"/>
    <w:rsid w:val="008C20BE"/>
    <w:rsid w:val="008C32AB"/>
    <w:rsid w:val="008E11DE"/>
    <w:rsid w:val="008E30D0"/>
    <w:rsid w:val="008E589C"/>
    <w:rsid w:val="008E6C97"/>
    <w:rsid w:val="008E6D5F"/>
    <w:rsid w:val="008F0BBC"/>
    <w:rsid w:val="008F29CB"/>
    <w:rsid w:val="008F6778"/>
    <w:rsid w:val="00901A48"/>
    <w:rsid w:val="00914D85"/>
    <w:rsid w:val="00922CCE"/>
    <w:rsid w:val="00923051"/>
    <w:rsid w:val="00924819"/>
    <w:rsid w:val="0092713E"/>
    <w:rsid w:val="00930EFF"/>
    <w:rsid w:val="00931184"/>
    <w:rsid w:val="0093182D"/>
    <w:rsid w:val="00931880"/>
    <w:rsid w:val="009322A3"/>
    <w:rsid w:val="00936358"/>
    <w:rsid w:val="0094069C"/>
    <w:rsid w:val="00941BC1"/>
    <w:rsid w:val="009436EC"/>
    <w:rsid w:val="0094588B"/>
    <w:rsid w:val="00946142"/>
    <w:rsid w:val="00947835"/>
    <w:rsid w:val="00952D11"/>
    <w:rsid w:val="009638FD"/>
    <w:rsid w:val="00967872"/>
    <w:rsid w:val="00972635"/>
    <w:rsid w:val="0097550B"/>
    <w:rsid w:val="00980416"/>
    <w:rsid w:val="0098079D"/>
    <w:rsid w:val="00981639"/>
    <w:rsid w:val="00990A01"/>
    <w:rsid w:val="00991AEA"/>
    <w:rsid w:val="0099329A"/>
    <w:rsid w:val="009A0647"/>
    <w:rsid w:val="009A09F4"/>
    <w:rsid w:val="009A1AF0"/>
    <w:rsid w:val="009A1B0A"/>
    <w:rsid w:val="009A1B54"/>
    <w:rsid w:val="009B3D4A"/>
    <w:rsid w:val="009C3976"/>
    <w:rsid w:val="009C542A"/>
    <w:rsid w:val="009D0B8E"/>
    <w:rsid w:val="009D68C4"/>
    <w:rsid w:val="009D71B1"/>
    <w:rsid w:val="009E101D"/>
    <w:rsid w:val="009E16D0"/>
    <w:rsid w:val="009E1C06"/>
    <w:rsid w:val="009E6317"/>
    <w:rsid w:val="009F146A"/>
    <w:rsid w:val="009F1C65"/>
    <w:rsid w:val="009F6ED0"/>
    <w:rsid w:val="00A01EBE"/>
    <w:rsid w:val="00A149B8"/>
    <w:rsid w:val="00A241AA"/>
    <w:rsid w:val="00A26E9A"/>
    <w:rsid w:val="00A322AA"/>
    <w:rsid w:val="00A32E20"/>
    <w:rsid w:val="00A334E0"/>
    <w:rsid w:val="00A357FA"/>
    <w:rsid w:val="00A42A0E"/>
    <w:rsid w:val="00A47D26"/>
    <w:rsid w:val="00A502C0"/>
    <w:rsid w:val="00A71186"/>
    <w:rsid w:val="00A727BE"/>
    <w:rsid w:val="00A81A23"/>
    <w:rsid w:val="00A8284D"/>
    <w:rsid w:val="00A830AC"/>
    <w:rsid w:val="00A85809"/>
    <w:rsid w:val="00A8793A"/>
    <w:rsid w:val="00A913AA"/>
    <w:rsid w:val="00A95E49"/>
    <w:rsid w:val="00AA4743"/>
    <w:rsid w:val="00AA5CF3"/>
    <w:rsid w:val="00AB1681"/>
    <w:rsid w:val="00AB65C2"/>
    <w:rsid w:val="00AB6607"/>
    <w:rsid w:val="00AB691C"/>
    <w:rsid w:val="00AC15CC"/>
    <w:rsid w:val="00AC1968"/>
    <w:rsid w:val="00AC3611"/>
    <w:rsid w:val="00AD5F43"/>
    <w:rsid w:val="00AE10F4"/>
    <w:rsid w:val="00AE14AD"/>
    <w:rsid w:val="00AE2F01"/>
    <w:rsid w:val="00AE39B2"/>
    <w:rsid w:val="00AE522F"/>
    <w:rsid w:val="00AE64CF"/>
    <w:rsid w:val="00B02FE5"/>
    <w:rsid w:val="00B03026"/>
    <w:rsid w:val="00B030C0"/>
    <w:rsid w:val="00B04EB3"/>
    <w:rsid w:val="00B07C30"/>
    <w:rsid w:val="00B1439D"/>
    <w:rsid w:val="00B225AE"/>
    <w:rsid w:val="00B23909"/>
    <w:rsid w:val="00B23F60"/>
    <w:rsid w:val="00B24039"/>
    <w:rsid w:val="00B27897"/>
    <w:rsid w:val="00B301CC"/>
    <w:rsid w:val="00B30249"/>
    <w:rsid w:val="00B34B20"/>
    <w:rsid w:val="00B364C9"/>
    <w:rsid w:val="00B41E88"/>
    <w:rsid w:val="00B435D0"/>
    <w:rsid w:val="00B46F9C"/>
    <w:rsid w:val="00B51934"/>
    <w:rsid w:val="00B53BBE"/>
    <w:rsid w:val="00B5502C"/>
    <w:rsid w:val="00B550C7"/>
    <w:rsid w:val="00B6534B"/>
    <w:rsid w:val="00B677EB"/>
    <w:rsid w:val="00B753A0"/>
    <w:rsid w:val="00B76DFE"/>
    <w:rsid w:val="00B77F5D"/>
    <w:rsid w:val="00B84694"/>
    <w:rsid w:val="00B87197"/>
    <w:rsid w:val="00B92101"/>
    <w:rsid w:val="00B958DD"/>
    <w:rsid w:val="00BA2FB6"/>
    <w:rsid w:val="00BA325A"/>
    <w:rsid w:val="00BA4306"/>
    <w:rsid w:val="00BB4293"/>
    <w:rsid w:val="00BB6CE7"/>
    <w:rsid w:val="00BC0D84"/>
    <w:rsid w:val="00BC304F"/>
    <w:rsid w:val="00BC3694"/>
    <w:rsid w:val="00BC465E"/>
    <w:rsid w:val="00BC4CC9"/>
    <w:rsid w:val="00BC6A0A"/>
    <w:rsid w:val="00BD01B1"/>
    <w:rsid w:val="00BD5F3A"/>
    <w:rsid w:val="00BD74D7"/>
    <w:rsid w:val="00BF46A8"/>
    <w:rsid w:val="00C05724"/>
    <w:rsid w:val="00C11473"/>
    <w:rsid w:val="00C13E86"/>
    <w:rsid w:val="00C21632"/>
    <w:rsid w:val="00C226EB"/>
    <w:rsid w:val="00C26B0B"/>
    <w:rsid w:val="00C313F4"/>
    <w:rsid w:val="00C3165F"/>
    <w:rsid w:val="00C34991"/>
    <w:rsid w:val="00C34CDD"/>
    <w:rsid w:val="00C351A0"/>
    <w:rsid w:val="00C35CDF"/>
    <w:rsid w:val="00C36624"/>
    <w:rsid w:val="00C36EE1"/>
    <w:rsid w:val="00C42FA3"/>
    <w:rsid w:val="00C47715"/>
    <w:rsid w:val="00C53309"/>
    <w:rsid w:val="00C543FA"/>
    <w:rsid w:val="00C57F0E"/>
    <w:rsid w:val="00C602B7"/>
    <w:rsid w:val="00C61BAA"/>
    <w:rsid w:val="00C64EAF"/>
    <w:rsid w:val="00C660B4"/>
    <w:rsid w:val="00C662F2"/>
    <w:rsid w:val="00C67A32"/>
    <w:rsid w:val="00C71A7C"/>
    <w:rsid w:val="00C742DE"/>
    <w:rsid w:val="00C761B8"/>
    <w:rsid w:val="00C76A4E"/>
    <w:rsid w:val="00C80DE6"/>
    <w:rsid w:val="00C82C43"/>
    <w:rsid w:val="00C836D9"/>
    <w:rsid w:val="00C87CC3"/>
    <w:rsid w:val="00C90ADF"/>
    <w:rsid w:val="00C91C70"/>
    <w:rsid w:val="00C91EF9"/>
    <w:rsid w:val="00C97EAF"/>
    <w:rsid w:val="00CA19DA"/>
    <w:rsid w:val="00CB121D"/>
    <w:rsid w:val="00CB1257"/>
    <w:rsid w:val="00CB1397"/>
    <w:rsid w:val="00CB3058"/>
    <w:rsid w:val="00CB324A"/>
    <w:rsid w:val="00CC3109"/>
    <w:rsid w:val="00CC445C"/>
    <w:rsid w:val="00CC7125"/>
    <w:rsid w:val="00CC797F"/>
    <w:rsid w:val="00CD3E00"/>
    <w:rsid w:val="00CE1A0E"/>
    <w:rsid w:val="00CE30F3"/>
    <w:rsid w:val="00CE3105"/>
    <w:rsid w:val="00CE51B2"/>
    <w:rsid w:val="00CE5648"/>
    <w:rsid w:val="00CF1460"/>
    <w:rsid w:val="00CF30B0"/>
    <w:rsid w:val="00CF53FD"/>
    <w:rsid w:val="00CF7091"/>
    <w:rsid w:val="00D048B8"/>
    <w:rsid w:val="00D0699E"/>
    <w:rsid w:val="00D10A9C"/>
    <w:rsid w:val="00D12C52"/>
    <w:rsid w:val="00D16D9A"/>
    <w:rsid w:val="00D21258"/>
    <w:rsid w:val="00D2632F"/>
    <w:rsid w:val="00D3079F"/>
    <w:rsid w:val="00D426B7"/>
    <w:rsid w:val="00D474AB"/>
    <w:rsid w:val="00D56783"/>
    <w:rsid w:val="00D60EE2"/>
    <w:rsid w:val="00D70568"/>
    <w:rsid w:val="00D72CD3"/>
    <w:rsid w:val="00D75111"/>
    <w:rsid w:val="00D841AA"/>
    <w:rsid w:val="00D842C2"/>
    <w:rsid w:val="00D871C4"/>
    <w:rsid w:val="00D9550B"/>
    <w:rsid w:val="00D96044"/>
    <w:rsid w:val="00D963BE"/>
    <w:rsid w:val="00DA0E71"/>
    <w:rsid w:val="00DA2CA3"/>
    <w:rsid w:val="00DA36BA"/>
    <w:rsid w:val="00DA7871"/>
    <w:rsid w:val="00DB490B"/>
    <w:rsid w:val="00DB53E9"/>
    <w:rsid w:val="00DB7F04"/>
    <w:rsid w:val="00DC37D3"/>
    <w:rsid w:val="00DC407F"/>
    <w:rsid w:val="00DC6085"/>
    <w:rsid w:val="00DD00E9"/>
    <w:rsid w:val="00DD1303"/>
    <w:rsid w:val="00DD16B5"/>
    <w:rsid w:val="00DD18A8"/>
    <w:rsid w:val="00DD2FE0"/>
    <w:rsid w:val="00DD3EEE"/>
    <w:rsid w:val="00DE1E45"/>
    <w:rsid w:val="00DE2764"/>
    <w:rsid w:val="00DE31F5"/>
    <w:rsid w:val="00DE50E6"/>
    <w:rsid w:val="00DF1CAF"/>
    <w:rsid w:val="00DF2061"/>
    <w:rsid w:val="00DF2228"/>
    <w:rsid w:val="00DF440D"/>
    <w:rsid w:val="00DF7BB0"/>
    <w:rsid w:val="00E04B49"/>
    <w:rsid w:val="00E1493A"/>
    <w:rsid w:val="00E20DBA"/>
    <w:rsid w:val="00E243BD"/>
    <w:rsid w:val="00E26965"/>
    <w:rsid w:val="00E27B54"/>
    <w:rsid w:val="00E4223E"/>
    <w:rsid w:val="00E44DB2"/>
    <w:rsid w:val="00E453C6"/>
    <w:rsid w:val="00E46F3E"/>
    <w:rsid w:val="00E540B7"/>
    <w:rsid w:val="00E556DA"/>
    <w:rsid w:val="00E56D89"/>
    <w:rsid w:val="00E570B6"/>
    <w:rsid w:val="00E662FB"/>
    <w:rsid w:val="00E71D22"/>
    <w:rsid w:val="00E73220"/>
    <w:rsid w:val="00E7415C"/>
    <w:rsid w:val="00E75BA2"/>
    <w:rsid w:val="00E834BE"/>
    <w:rsid w:val="00E87378"/>
    <w:rsid w:val="00E948A8"/>
    <w:rsid w:val="00E97DE0"/>
    <w:rsid w:val="00EA2CBC"/>
    <w:rsid w:val="00EA3E2A"/>
    <w:rsid w:val="00EA47D8"/>
    <w:rsid w:val="00EA4AB0"/>
    <w:rsid w:val="00EA723C"/>
    <w:rsid w:val="00EA763E"/>
    <w:rsid w:val="00EB3F84"/>
    <w:rsid w:val="00EB6AC3"/>
    <w:rsid w:val="00EC4978"/>
    <w:rsid w:val="00ED5826"/>
    <w:rsid w:val="00ED68B8"/>
    <w:rsid w:val="00ED6FF5"/>
    <w:rsid w:val="00EF0375"/>
    <w:rsid w:val="00EF1240"/>
    <w:rsid w:val="00EF2141"/>
    <w:rsid w:val="00EF24F9"/>
    <w:rsid w:val="00EF3389"/>
    <w:rsid w:val="00EF6808"/>
    <w:rsid w:val="00EF68E2"/>
    <w:rsid w:val="00F05758"/>
    <w:rsid w:val="00F059C5"/>
    <w:rsid w:val="00F11002"/>
    <w:rsid w:val="00F11BB8"/>
    <w:rsid w:val="00F17482"/>
    <w:rsid w:val="00F208E3"/>
    <w:rsid w:val="00F21584"/>
    <w:rsid w:val="00F23EF5"/>
    <w:rsid w:val="00F24332"/>
    <w:rsid w:val="00F32FEA"/>
    <w:rsid w:val="00F35616"/>
    <w:rsid w:val="00F41472"/>
    <w:rsid w:val="00F431B0"/>
    <w:rsid w:val="00F45FC3"/>
    <w:rsid w:val="00F4693E"/>
    <w:rsid w:val="00F46CCC"/>
    <w:rsid w:val="00F600ED"/>
    <w:rsid w:val="00F602D5"/>
    <w:rsid w:val="00F645CE"/>
    <w:rsid w:val="00F71354"/>
    <w:rsid w:val="00F71D4B"/>
    <w:rsid w:val="00F72D86"/>
    <w:rsid w:val="00F734BA"/>
    <w:rsid w:val="00F73B7E"/>
    <w:rsid w:val="00F74D3A"/>
    <w:rsid w:val="00F86B7F"/>
    <w:rsid w:val="00F86DB2"/>
    <w:rsid w:val="00F967B2"/>
    <w:rsid w:val="00FA2398"/>
    <w:rsid w:val="00FB1097"/>
    <w:rsid w:val="00FB27A1"/>
    <w:rsid w:val="00FB2B27"/>
    <w:rsid w:val="00FB5EB6"/>
    <w:rsid w:val="00FC5759"/>
    <w:rsid w:val="00FC5972"/>
    <w:rsid w:val="00FD0677"/>
    <w:rsid w:val="00FD1E9F"/>
    <w:rsid w:val="00FD5400"/>
    <w:rsid w:val="00FD67AF"/>
    <w:rsid w:val="00FE3349"/>
    <w:rsid w:val="00FE7114"/>
    <w:rsid w:val="00FF42B6"/>
    <w:rsid w:val="00FF45B1"/>
    <w:rsid w:val="00FF56A9"/>
    <w:rsid w:val="00FF652B"/>
    <w:rsid w:val="00FF6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B0"/>
    <w:pPr>
      <w:spacing w:after="0" w:line="240" w:lineRule="auto"/>
    </w:pPr>
    <w:rPr>
      <w:rFonts w:ascii="Arial" w:eastAsia="Times New Roman" w:hAnsi="Arial" w:cs="Times New Roman"/>
      <w:sz w:val="20"/>
      <w:szCs w:val="20"/>
      <w:lang w:val="en-GB"/>
    </w:rPr>
  </w:style>
  <w:style w:type="paragraph" w:styleId="1">
    <w:name w:val="heading 1"/>
    <w:basedOn w:val="a"/>
    <w:link w:val="10"/>
    <w:uiPriority w:val="9"/>
    <w:qFormat/>
    <w:rsid w:val="00DF440D"/>
    <w:pPr>
      <w:spacing w:before="100" w:beforeAutospacing="1" w:after="100" w:afterAutospacing="1"/>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FF42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3B0"/>
    <w:rPr>
      <w:color w:val="0000FF"/>
      <w:u w:val="single"/>
    </w:rPr>
  </w:style>
  <w:style w:type="paragraph" w:styleId="a4">
    <w:name w:val="Normal (Web)"/>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5"/>
    <w:uiPriority w:val="99"/>
    <w:unhideWhenUsed/>
    <w:rsid w:val="005923B0"/>
    <w:pPr>
      <w:spacing w:before="100" w:beforeAutospacing="1" w:after="100" w:afterAutospacing="1"/>
    </w:pPr>
    <w:rPr>
      <w:rFonts w:ascii="Times New Roman" w:hAnsi="Times New Roman"/>
      <w:sz w:val="24"/>
      <w:szCs w:val="24"/>
      <w:lang w:val="ru-RU" w:eastAsia="ru-RU"/>
    </w:rPr>
  </w:style>
  <w:style w:type="paragraph" w:styleId="a6">
    <w:name w:val="No Spacing"/>
    <w:link w:val="a7"/>
    <w:uiPriority w:val="1"/>
    <w:qFormat/>
    <w:rsid w:val="005923B0"/>
    <w:pPr>
      <w:spacing w:after="0" w:line="240" w:lineRule="auto"/>
    </w:pPr>
    <w:rPr>
      <w:rFonts w:ascii="Arial" w:eastAsia="Times New Roman" w:hAnsi="Arial" w:cs="Times New Roman"/>
      <w:sz w:val="20"/>
      <w:szCs w:val="20"/>
      <w:lang w:val="en-GB"/>
    </w:rPr>
  </w:style>
  <w:style w:type="character" w:styleId="a8">
    <w:name w:val="Strong"/>
    <w:basedOn w:val="a0"/>
    <w:uiPriority w:val="22"/>
    <w:qFormat/>
    <w:rsid w:val="00773DE3"/>
    <w:rPr>
      <w:b/>
      <w:bCs/>
    </w:rPr>
  </w:style>
  <w:style w:type="paragraph" w:styleId="a9">
    <w:name w:val="List Paragraph"/>
    <w:basedOn w:val="a"/>
    <w:link w:val="aa"/>
    <w:uiPriority w:val="34"/>
    <w:qFormat/>
    <w:rsid w:val="0023320D"/>
    <w:pPr>
      <w:ind w:left="720"/>
      <w:contextualSpacing/>
    </w:pPr>
    <w:rPr>
      <w:rFonts w:cs="Arial"/>
      <w:sz w:val="22"/>
      <w:szCs w:val="22"/>
      <w:lang w:eastAsia="en-GB"/>
    </w:rPr>
  </w:style>
  <w:style w:type="paragraph" w:styleId="ab">
    <w:name w:val="Balloon Text"/>
    <w:basedOn w:val="a"/>
    <w:link w:val="ac"/>
    <w:uiPriority w:val="99"/>
    <w:semiHidden/>
    <w:unhideWhenUsed/>
    <w:rsid w:val="00F73B7E"/>
    <w:rPr>
      <w:rFonts w:ascii="Tahoma" w:hAnsi="Tahoma" w:cs="Tahoma"/>
      <w:sz w:val="16"/>
      <w:szCs w:val="16"/>
    </w:rPr>
  </w:style>
  <w:style w:type="character" w:customStyle="1" w:styleId="ac">
    <w:name w:val="Текст выноски Знак"/>
    <w:basedOn w:val="a0"/>
    <w:link w:val="ab"/>
    <w:uiPriority w:val="99"/>
    <w:semiHidden/>
    <w:rsid w:val="00F73B7E"/>
    <w:rPr>
      <w:rFonts w:ascii="Tahoma" w:eastAsia="Times New Roman" w:hAnsi="Tahoma" w:cs="Tahoma"/>
      <w:sz w:val="16"/>
      <w:szCs w:val="16"/>
      <w:lang w:val="en-GB"/>
    </w:rPr>
  </w:style>
  <w:style w:type="paragraph" w:styleId="ad">
    <w:name w:val="footer"/>
    <w:basedOn w:val="a"/>
    <w:link w:val="ae"/>
    <w:uiPriority w:val="99"/>
    <w:unhideWhenUsed/>
    <w:rsid w:val="00D75111"/>
    <w:pPr>
      <w:tabs>
        <w:tab w:val="center" w:pos="4677"/>
        <w:tab w:val="right" w:pos="9355"/>
      </w:tabs>
    </w:pPr>
    <w:rPr>
      <w:rFonts w:asciiTheme="minorHAnsi" w:eastAsiaTheme="minorEastAsia" w:hAnsiTheme="minorHAnsi" w:cstheme="minorBidi"/>
      <w:sz w:val="22"/>
      <w:szCs w:val="22"/>
      <w:lang w:val="ru-RU" w:eastAsia="ru-RU"/>
    </w:rPr>
  </w:style>
  <w:style w:type="character" w:customStyle="1" w:styleId="ae">
    <w:name w:val="Нижний колонтитул Знак"/>
    <w:basedOn w:val="a0"/>
    <w:link w:val="ad"/>
    <w:uiPriority w:val="99"/>
    <w:rsid w:val="00D75111"/>
    <w:rPr>
      <w:rFonts w:eastAsiaTheme="minorEastAsia"/>
      <w:lang w:eastAsia="ru-RU"/>
    </w:rPr>
  </w:style>
  <w:style w:type="table" w:styleId="af">
    <w:name w:val="Table Grid"/>
    <w:basedOn w:val="a1"/>
    <w:uiPriority w:val="59"/>
    <w:rsid w:val="00B5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525F1"/>
    <w:rPr>
      <w:sz w:val="16"/>
      <w:szCs w:val="16"/>
    </w:rPr>
  </w:style>
  <w:style w:type="paragraph" w:styleId="af1">
    <w:name w:val="annotation text"/>
    <w:basedOn w:val="a"/>
    <w:link w:val="af2"/>
    <w:uiPriority w:val="99"/>
    <w:semiHidden/>
    <w:unhideWhenUsed/>
    <w:rsid w:val="002525F1"/>
  </w:style>
  <w:style w:type="character" w:customStyle="1" w:styleId="af2">
    <w:name w:val="Текст примечания Знак"/>
    <w:basedOn w:val="a0"/>
    <w:link w:val="af1"/>
    <w:uiPriority w:val="99"/>
    <w:semiHidden/>
    <w:rsid w:val="002525F1"/>
    <w:rPr>
      <w:rFonts w:ascii="Arial" w:eastAsia="Times New Roman" w:hAnsi="Arial" w:cs="Times New Roman"/>
      <w:sz w:val="20"/>
      <w:szCs w:val="20"/>
      <w:lang w:val="en-GB"/>
    </w:rPr>
  </w:style>
  <w:style w:type="paragraph" w:styleId="af3">
    <w:name w:val="annotation subject"/>
    <w:basedOn w:val="af1"/>
    <w:next w:val="af1"/>
    <w:link w:val="af4"/>
    <w:uiPriority w:val="99"/>
    <w:semiHidden/>
    <w:unhideWhenUsed/>
    <w:rsid w:val="002525F1"/>
    <w:rPr>
      <w:b/>
      <w:bCs/>
    </w:rPr>
  </w:style>
  <w:style w:type="character" w:customStyle="1" w:styleId="af4">
    <w:name w:val="Тема примечания Знак"/>
    <w:basedOn w:val="af2"/>
    <w:link w:val="af3"/>
    <w:uiPriority w:val="99"/>
    <w:semiHidden/>
    <w:rsid w:val="002525F1"/>
    <w:rPr>
      <w:rFonts w:ascii="Arial" w:eastAsia="Times New Roman" w:hAnsi="Arial" w:cs="Times New Roman"/>
      <w:b/>
      <w:bCs/>
      <w:sz w:val="20"/>
      <w:szCs w:val="20"/>
      <w:lang w:val="en-GB"/>
    </w:rPr>
  </w:style>
  <w:style w:type="character" w:customStyle="1" w:styleId="10">
    <w:name w:val="Заголовок 1 Знак"/>
    <w:basedOn w:val="a0"/>
    <w:link w:val="1"/>
    <w:uiPriority w:val="9"/>
    <w:rsid w:val="00DF440D"/>
    <w:rPr>
      <w:rFonts w:ascii="Times New Roman" w:eastAsia="Times New Roman" w:hAnsi="Times New Roman" w:cs="Times New Roman"/>
      <w:b/>
      <w:bCs/>
      <w:kern w:val="36"/>
      <w:sz w:val="48"/>
      <w:szCs w:val="48"/>
      <w:lang w:eastAsia="ru-RU"/>
    </w:rPr>
  </w:style>
  <w:style w:type="character" w:customStyle="1" w:styleId="a7">
    <w:name w:val="Без интервала Знак"/>
    <w:basedOn w:val="a0"/>
    <w:link w:val="a6"/>
    <w:uiPriority w:val="1"/>
    <w:locked/>
    <w:rsid w:val="00F17482"/>
    <w:rPr>
      <w:rFonts w:ascii="Arial" w:eastAsia="Times New Roman" w:hAnsi="Arial" w:cs="Times New Roman"/>
      <w:sz w:val="20"/>
      <w:szCs w:val="20"/>
      <w:lang w:val="en-GB"/>
    </w:rPr>
  </w:style>
  <w:style w:type="character" w:customStyle="1" w:styleId="a5">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a4"/>
    <w:uiPriority w:val="99"/>
    <w:rsid w:val="000C3818"/>
    <w:rPr>
      <w:rFonts w:ascii="Times New Roman" w:eastAsia="Times New Roman" w:hAnsi="Times New Roman" w:cs="Times New Roman"/>
      <w:sz w:val="24"/>
      <w:szCs w:val="24"/>
      <w:lang w:eastAsia="ru-RU"/>
    </w:rPr>
  </w:style>
  <w:style w:type="paragraph" w:styleId="af5">
    <w:name w:val="Subtitle"/>
    <w:basedOn w:val="a"/>
    <w:next w:val="a"/>
    <w:link w:val="af6"/>
    <w:rsid w:val="005B48F7"/>
    <w:pPr>
      <w:keepNext/>
      <w:keepLines/>
      <w:widowControl w:val="0"/>
      <w:spacing w:before="360" w:after="80" w:line="260" w:lineRule="auto"/>
      <w:contextualSpacing/>
    </w:pPr>
    <w:rPr>
      <w:rFonts w:ascii="Georgia" w:eastAsia="Georgia" w:hAnsi="Georgia" w:cs="Georgia"/>
      <w:i/>
      <w:color w:val="666666"/>
      <w:sz w:val="48"/>
      <w:szCs w:val="48"/>
      <w:lang w:val="ru-RU" w:eastAsia="ru-RU"/>
    </w:rPr>
  </w:style>
  <w:style w:type="character" w:customStyle="1" w:styleId="af6">
    <w:name w:val="Подзаголовок Знак"/>
    <w:basedOn w:val="a0"/>
    <w:link w:val="af5"/>
    <w:rsid w:val="005B48F7"/>
    <w:rPr>
      <w:rFonts w:ascii="Georgia" w:eastAsia="Georgia" w:hAnsi="Georgia" w:cs="Georgia"/>
      <w:i/>
      <w:color w:val="666666"/>
      <w:sz w:val="48"/>
      <w:szCs w:val="48"/>
      <w:lang w:eastAsia="ru-RU"/>
    </w:rPr>
  </w:style>
  <w:style w:type="table" w:customStyle="1" w:styleId="11">
    <w:name w:val="Сетка таблицы1"/>
    <w:basedOn w:val="a1"/>
    <w:uiPriority w:val="59"/>
    <w:rsid w:val="00AE10F4"/>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uiPriority w:val="34"/>
    <w:locked/>
    <w:rsid w:val="00BB4293"/>
    <w:rPr>
      <w:rFonts w:ascii="Arial" w:eastAsia="Times New Roman" w:hAnsi="Arial" w:cs="Arial"/>
      <w:lang w:val="en-GB" w:eastAsia="en-GB"/>
    </w:rPr>
  </w:style>
  <w:style w:type="character" w:customStyle="1" w:styleId="20">
    <w:name w:val="Заголовок 2 Знак"/>
    <w:basedOn w:val="a0"/>
    <w:link w:val="2"/>
    <w:uiPriority w:val="9"/>
    <w:semiHidden/>
    <w:rsid w:val="00FF42B6"/>
    <w:rPr>
      <w:rFonts w:asciiTheme="majorHAnsi" w:eastAsiaTheme="majorEastAsia" w:hAnsiTheme="majorHAnsi" w:cstheme="majorBidi"/>
      <w:b/>
      <w:bCs/>
      <w:color w:val="4F81BD" w:themeColor="accent1"/>
      <w:sz w:val="26"/>
      <w:szCs w:val="26"/>
      <w:lang w:val="en-GB"/>
    </w:rPr>
  </w:style>
  <w:style w:type="paragraph" w:customStyle="1" w:styleId="Default">
    <w:name w:val="Default"/>
    <w:rsid w:val="00523C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B0"/>
    <w:pPr>
      <w:spacing w:after="0" w:line="240" w:lineRule="auto"/>
    </w:pPr>
    <w:rPr>
      <w:rFonts w:ascii="Arial" w:eastAsia="Times New Roman" w:hAnsi="Arial" w:cs="Times New Roman"/>
      <w:sz w:val="20"/>
      <w:szCs w:val="20"/>
      <w:lang w:val="en-GB"/>
    </w:rPr>
  </w:style>
  <w:style w:type="paragraph" w:styleId="1">
    <w:name w:val="heading 1"/>
    <w:basedOn w:val="a"/>
    <w:link w:val="10"/>
    <w:uiPriority w:val="9"/>
    <w:qFormat/>
    <w:rsid w:val="00DF440D"/>
    <w:pPr>
      <w:spacing w:before="100" w:beforeAutospacing="1" w:after="100" w:afterAutospacing="1"/>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FF42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3B0"/>
    <w:rPr>
      <w:color w:val="0000FF"/>
      <w:u w:val="single"/>
    </w:rPr>
  </w:style>
  <w:style w:type="paragraph" w:styleId="a4">
    <w:name w:val="Normal (Web)"/>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5"/>
    <w:uiPriority w:val="99"/>
    <w:unhideWhenUsed/>
    <w:rsid w:val="005923B0"/>
    <w:pPr>
      <w:spacing w:before="100" w:beforeAutospacing="1" w:after="100" w:afterAutospacing="1"/>
    </w:pPr>
    <w:rPr>
      <w:rFonts w:ascii="Times New Roman" w:hAnsi="Times New Roman"/>
      <w:sz w:val="24"/>
      <w:szCs w:val="24"/>
      <w:lang w:val="ru-RU" w:eastAsia="ru-RU"/>
    </w:rPr>
  </w:style>
  <w:style w:type="paragraph" w:styleId="a6">
    <w:name w:val="No Spacing"/>
    <w:link w:val="a7"/>
    <w:uiPriority w:val="1"/>
    <w:qFormat/>
    <w:rsid w:val="005923B0"/>
    <w:pPr>
      <w:spacing w:after="0" w:line="240" w:lineRule="auto"/>
    </w:pPr>
    <w:rPr>
      <w:rFonts w:ascii="Arial" w:eastAsia="Times New Roman" w:hAnsi="Arial" w:cs="Times New Roman"/>
      <w:sz w:val="20"/>
      <w:szCs w:val="20"/>
      <w:lang w:val="en-GB"/>
    </w:rPr>
  </w:style>
  <w:style w:type="character" w:styleId="a8">
    <w:name w:val="Strong"/>
    <w:basedOn w:val="a0"/>
    <w:uiPriority w:val="22"/>
    <w:qFormat/>
    <w:rsid w:val="00773DE3"/>
    <w:rPr>
      <w:b/>
      <w:bCs/>
    </w:rPr>
  </w:style>
  <w:style w:type="paragraph" w:styleId="a9">
    <w:name w:val="List Paragraph"/>
    <w:basedOn w:val="a"/>
    <w:link w:val="aa"/>
    <w:uiPriority w:val="34"/>
    <w:qFormat/>
    <w:rsid w:val="0023320D"/>
    <w:pPr>
      <w:ind w:left="720"/>
      <w:contextualSpacing/>
    </w:pPr>
    <w:rPr>
      <w:rFonts w:cs="Arial"/>
      <w:sz w:val="22"/>
      <w:szCs w:val="22"/>
      <w:lang w:eastAsia="en-GB"/>
    </w:rPr>
  </w:style>
  <w:style w:type="paragraph" w:styleId="ab">
    <w:name w:val="Balloon Text"/>
    <w:basedOn w:val="a"/>
    <w:link w:val="ac"/>
    <w:uiPriority w:val="99"/>
    <w:semiHidden/>
    <w:unhideWhenUsed/>
    <w:rsid w:val="00F73B7E"/>
    <w:rPr>
      <w:rFonts w:ascii="Tahoma" w:hAnsi="Tahoma" w:cs="Tahoma"/>
      <w:sz w:val="16"/>
      <w:szCs w:val="16"/>
    </w:rPr>
  </w:style>
  <w:style w:type="character" w:customStyle="1" w:styleId="ac">
    <w:name w:val="Текст выноски Знак"/>
    <w:basedOn w:val="a0"/>
    <w:link w:val="ab"/>
    <w:uiPriority w:val="99"/>
    <w:semiHidden/>
    <w:rsid w:val="00F73B7E"/>
    <w:rPr>
      <w:rFonts w:ascii="Tahoma" w:eastAsia="Times New Roman" w:hAnsi="Tahoma" w:cs="Tahoma"/>
      <w:sz w:val="16"/>
      <w:szCs w:val="16"/>
      <w:lang w:val="en-GB"/>
    </w:rPr>
  </w:style>
  <w:style w:type="paragraph" w:styleId="ad">
    <w:name w:val="footer"/>
    <w:basedOn w:val="a"/>
    <w:link w:val="ae"/>
    <w:uiPriority w:val="99"/>
    <w:unhideWhenUsed/>
    <w:rsid w:val="00D75111"/>
    <w:pPr>
      <w:tabs>
        <w:tab w:val="center" w:pos="4677"/>
        <w:tab w:val="right" w:pos="9355"/>
      </w:tabs>
    </w:pPr>
    <w:rPr>
      <w:rFonts w:asciiTheme="minorHAnsi" w:eastAsiaTheme="minorEastAsia" w:hAnsiTheme="minorHAnsi" w:cstheme="minorBidi"/>
      <w:sz w:val="22"/>
      <w:szCs w:val="22"/>
      <w:lang w:val="ru-RU" w:eastAsia="ru-RU"/>
    </w:rPr>
  </w:style>
  <w:style w:type="character" w:customStyle="1" w:styleId="ae">
    <w:name w:val="Нижний колонтитул Знак"/>
    <w:basedOn w:val="a0"/>
    <w:link w:val="ad"/>
    <w:uiPriority w:val="99"/>
    <w:rsid w:val="00D75111"/>
    <w:rPr>
      <w:rFonts w:eastAsiaTheme="minorEastAsia"/>
      <w:lang w:eastAsia="ru-RU"/>
    </w:rPr>
  </w:style>
  <w:style w:type="table" w:styleId="af">
    <w:name w:val="Table Grid"/>
    <w:basedOn w:val="a1"/>
    <w:uiPriority w:val="59"/>
    <w:rsid w:val="00B5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525F1"/>
    <w:rPr>
      <w:sz w:val="16"/>
      <w:szCs w:val="16"/>
    </w:rPr>
  </w:style>
  <w:style w:type="paragraph" w:styleId="af1">
    <w:name w:val="annotation text"/>
    <w:basedOn w:val="a"/>
    <w:link w:val="af2"/>
    <w:uiPriority w:val="99"/>
    <w:semiHidden/>
    <w:unhideWhenUsed/>
    <w:rsid w:val="002525F1"/>
  </w:style>
  <w:style w:type="character" w:customStyle="1" w:styleId="af2">
    <w:name w:val="Текст примечания Знак"/>
    <w:basedOn w:val="a0"/>
    <w:link w:val="af1"/>
    <w:uiPriority w:val="99"/>
    <w:semiHidden/>
    <w:rsid w:val="002525F1"/>
    <w:rPr>
      <w:rFonts w:ascii="Arial" w:eastAsia="Times New Roman" w:hAnsi="Arial" w:cs="Times New Roman"/>
      <w:sz w:val="20"/>
      <w:szCs w:val="20"/>
      <w:lang w:val="en-GB"/>
    </w:rPr>
  </w:style>
  <w:style w:type="paragraph" w:styleId="af3">
    <w:name w:val="annotation subject"/>
    <w:basedOn w:val="af1"/>
    <w:next w:val="af1"/>
    <w:link w:val="af4"/>
    <w:uiPriority w:val="99"/>
    <w:semiHidden/>
    <w:unhideWhenUsed/>
    <w:rsid w:val="002525F1"/>
    <w:rPr>
      <w:b/>
      <w:bCs/>
    </w:rPr>
  </w:style>
  <w:style w:type="character" w:customStyle="1" w:styleId="af4">
    <w:name w:val="Тема примечания Знак"/>
    <w:basedOn w:val="af2"/>
    <w:link w:val="af3"/>
    <w:uiPriority w:val="99"/>
    <w:semiHidden/>
    <w:rsid w:val="002525F1"/>
    <w:rPr>
      <w:rFonts w:ascii="Arial" w:eastAsia="Times New Roman" w:hAnsi="Arial" w:cs="Times New Roman"/>
      <w:b/>
      <w:bCs/>
      <w:sz w:val="20"/>
      <w:szCs w:val="20"/>
      <w:lang w:val="en-GB"/>
    </w:rPr>
  </w:style>
  <w:style w:type="character" w:customStyle="1" w:styleId="10">
    <w:name w:val="Заголовок 1 Знак"/>
    <w:basedOn w:val="a0"/>
    <w:link w:val="1"/>
    <w:uiPriority w:val="9"/>
    <w:rsid w:val="00DF440D"/>
    <w:rPr>
      <w:rFonts w:ascii="Times New Roman" w:eastAsia="Times New Roman" w:hAnsi="Times New Roman" w:cs="Times New Roman"/>
      <w:b/>
      <w:bCs/>
      <w:kern w:val="36"/>
      <w:sz w:val="48"/>
      <w:szCs w:val="48"/>
      <w:lang w:eastAsia="ru-RU"/>
    </w:rPr>
  </w:style>
  <w:style w:type="character" w:customStyle="1" w:styleId="a7">
    <w:name w:val="Без интервала Знак"/>
    <w:basedOn w:val="a0"/>
    <w:link w:val="a6"/>
    <w:uiPriority w:val="1"/>
    <w:locked/>
    <w:rsid w:val="00F17482"/>
    <w:rPr>
      <w:rFonts w:ascii="Arial" w:eastAsia="Times New Roman" w:hAnsi="Arial" w:cs="Times New Roman"/>
      <w:sz w:val="20"/>
      <w:szCs w:val="20"/>
      <w:lang w:val="en-GB"/>
    </w:rPr>
  </w:style>
  <w:style w:type="character" w:customStyle="1" w:styleId="a5">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a4"/>
    <w:uiPriority w:val="99"/>
    <w:rsid w:val="000C3818"/>
    <w:rPr>
      <w:rFonts w:ascii="Times New Roman" w:eastAsia="Times New Roman" w:hAnsi="Times New Roman" w:cs="Times New Roman"/>
      <w:sz w:val="24"/>
      <w:szCs w:val="24"/>
      <w:lang w:eastAsia="ru-RU"/>
    </w:rPr>
  </w:style>
  <w:style w:type="paragraph" w:styleId="af5">
    <w:name w:val="Subtitle"/>
    <w:basedOn w:val="a"/>
    <w:next w:val="a"/>
    <w:link w:val="af6"/>
    <w:rsid w:val="005B48F7"/>
    <w:pPr>
      <w:keepNext/>
      <w:keepLines/>
      <w:widowControl w:val="0"/>
      <w:spacing w:before="360" w:after="80" w:line="260" w:lineRule="auto"/>
      <w:contextualSpacing/>
    </w:pPr>
    <w:rPr>
      <w:rFonts w:ascii="Georgia" w:eastAsia="Georgia" w:hAnsi="Georgia" w:cs="Georgia"/>
      <w:i/>
      <w:color w:val="666666"/>
      <w:sz w:val="48"/>
      <w:szCs w:val="48"/>
      <w:lang w:val="ru-RU" w:eastAsia="ru-RU"/>
    </w:rPr>
  </w:style>
  <w:style w:type="character" w:customStyle="1" w:styleId="af6">
    <w:name w:val="Подзаголовок Знак"/>
    <w:basedOn w:val="a0"/>
    <w:link w:val="af5"/>
    <w:rsid w:val="005B48F7"/>
    <w:rPr>
      <w:rFonts w:ascii="Georgia" w:eastAsia="Georgia" w:hAnsi="Georgia" w:cs="Georgia"/>
      <w:i/>
      <w:color w:val="666666"/>
      <w:sz w:val="48"/>
      <w:szCs w:val="48"/>
      <w:lang w:eastAsia="ru-RU"/>
    </w:rPr>
  </w:style>
  <w:style w:type="table" w:customStyle="1" w:styleId="11">
    <w:name w:val="Сетка таблицы1"/>
    <w:basedOn w:val="a1"/>
    <w:uiPriority w:val="59"/>
    <w:rsid w:val="00AE10F4"/>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uiPriority w:val="34"/>
    <w:locked/>
    <w:rsid w:val="00BB4293"/>
    <w:rPr>
      <w:rFonts w:ascii="Arial" w:eastAsia="Times New Roman" w:hAnsi="Arial" w:cs="Arial"/>
      <w:lang w:val="en-GB" w:eastAsia="en-GB"/>
    </w:rPr>
  </w:style>
  <w:style w:type="character" w:customStyle="1" w:styleId="20">
    <w:name w:val="Заголовок 2 Знак"/>
    <w:basedOn w:val="a0"/>
    <w:link w:val="2"/>
    <w:uiPriority w:val="9"/>
    <w:semiHidden/>
    <w:rsid w:val="00FF42B6"/>
    <w:rPr>
      <w:rFonts w:asciiTheme="majorHAnsi" w:eastAsiaTheme="majorEastAsia" w:hAnsiTheme="majorHAnsi" w:cstheme="majorBidi"/>
      <w:b/>
      <w:bCs/>
      <w:color w:val="4F81BD" w:themeColor="accent1"/>
      <w:sz w:val="26"/>
      <w:szCs w:val="26"/>
      <w:lang w:val="en-GB"/>
    </w:rPr>
  </w:style>
  <w:style w:type="paragraph" w:customStyle="1" w:styleId="Default">
    <w:name w:val="Default"/>
    <w:rsid w:val="00523C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2235">
      <w:bodyDiv w:val="1"/>
      <w:marLeft w:val="0"/>
      <w:marRight w:val="0"/>
      <w:marTop w:val="0"/>
      <w:marBottom w:val="0"/>
      <w:divBdr>
        <w:top w:val="none" w:sz="0" w:space="0" w:color="auto"/>
        <w:left w:val="none" w:sz="0" w:space="0" w:color="auto"/>
        <w:bottom w:val="none" w:sz="0" w:space="0" w:color="auto"/>
        <w:right w:val="none" w:sz="0" w:space="0" w:color="auto"/>
      </w:divBdr>
    </w:div>
    <w:div w:id="160510073">
      <w:bodyDiv w:val="1"/>
      <w:marLeft w:val="0"/>
      <w:marRight w:val="0"/>
      <w:marTop w:val="0"/>
      <w:marBottom w:val="0"/>
      <w:divBdr>
        <w:top w:val="none" w:sz="0" w:space="0" w:color="auto"/>
        <w:left w:val="none" w:sz="0" w:space="0" w:color="auto"/>
        <w:bottom w:val="none" w:sz="0" w:space="0" w:color="auto"/>
        <w:right w:val="none" w:sz="0" w:space="0" w:color="auto"/>
      </w:divBdr>
      <w:divsChild>
        <w:div w:id="390660797">
          <w:marLeft w:val="547"/>
          <w:marRight w:val="0"/>
          <w:marTop w:val="154"/>
          <w:marBottom w:val="0"/>
          <w:divBdr>
            <w:top w:val="none" w:sz="0" w:space="0" w:color="auto"/>
            <w:left w:val="none" w:sz="0" w:space="0" w:color="auto"/>
            <w:bottom w:val="none" w:sz="0" w:space="0" w:color="auto"/>
            <w:right w:val="none" w:sz="0" w:space="0" w:color="auto"/>
          </w:divBdr>
        </w:div>
      </w:divsChild>
    </w:div>
    <w:div w:id="331688269">
      <w:bodyDiv w:val="1"/>
      <w:marLeft w:val="0"/>
      <w:marRight w:val="0"/>
      <w:marTop w:val="0"/>
      <w:marBottom w:val="0"/>
      <w:divBdr>
        <w:top w:val="none" w:sz="0" w:space="0" w:color="auto"/>
        <w:left w:val="none" w:sz="0" w:space="0" w:color="auto"/>
        <w:bottom w:val="none" w:sz="0" w:space="0" w:color="auto"/>
        <w:right w:val="none" w:sz="0" w:space="0" w:color="auto"/>
      </w:divBdr>
    </w:div>
    <w:div w:id="345524767">
      <w:bodyDiv w:val="1"/>
      <w:marLeft w:val="0"/>
      <w:marRight w:val="0"/>
      <w:marTop w:val="0"/>
      <w:marBottom w:val="0"/>
      <w:divBdr>
        <w:top w:val="none" w:sz="0" w:space="0" w:color="auto"/>
        <w:left w:val="none" w:sz="0" w:space="0" w:color="auto"/>
        <w:bottom w:val="none" w:sz="0" w:space="0" w:color="auto"/>
        <w:right w:val="none" w:sz="0" w:space="0" w:color="auto"/>
      </w:divBdr>
    </w:div>
    <w:div w:id="612781921">
      <w:bodyDiv w:val="1"/>
      <w:marLeft w:val="0"/>
      <w:marRight w:val="0"/>
      <w:marTop w:val="0"/>
      <w:marBottom w:val="0"/>
      <w:divBdr>
        <w:top w:val="none" w:sz="0" w:space="0" w:color="auto"/>
        <w:left w:val="none" w:sz="0" w:space="0" w:color="auto"/>
        <w:bottom w:val="none" w:sz="0" w:space="0" w:color="auto"/>
        <w:right w:val="none" w:sz="0" w:space="0" w:color="auto"/>
      </w:divBdr>
      <w:divsChild>
        <w:div w:id="2013944362">
          <w:marLeft w:val="0"/>
          <w:marRight w:val="0"/>
          <w:marTop w:val="0"/>
          <w:marBottom w:val="0"/>
          <w:divBdr>
            <w:top w:val="none" w:sz="0" w:space="0" w:color="auto"/>
            <w:left w:val="none" w:sz="0" w:space="0" w:color="auto"/>
            <w:bottom w:val="none" w:sz="0" w:space="0" w:color="auto"/>
            <w:right w:val="none" w:sz="0" w:space="0" w:color="auto"/>
          </w:divBdr>
        </w:div>
      </w:divsChild>
    </w:div>
    <w:div w:id="916018544">
      <w:bodyDiv w:val="1"/>
      <w:marLeft w:val="0"/>
      <w:marRight w:val="0"/>
      <w:marTop w:val="0"/>
      <w:marBottom w:val="0"/>
      <w:divBdr>
        <w:top w:val="none" w:sz="0" w:space="0" w:color="auto"/>
        <w:left w:val="none" w:sz="0" w:space="0" w:color="auto"/>
        <w:bottom w:val="none" w:sz="0" w:space="0" w:color="auto"/>
        <w:right w:val="none" w:sz="0" w:space="0" w:color="auto"/>
      </w:divBdr>
      <w:divsChild>
        <w:div w:id="535313287">
          <w:marLeft w:val="0"/>
          <w:marRight w:val="0"/>
          <w:marTop w:val="0"/>
          <w:marBottom w:val="0"/>
          <w:divBdr>
            <w:top w:val="none" w:sz="0" w:space="0" w:color="auto"/>
            <w:left w:val="none" w:sz="0" w:space="0" w:color="auto"/>
            <w:bottom w:val="none" w:sz="0" w:space="0" w:color="auto"/>
            <w:right w:val="none" w:sz="0" w:space="0" w:color="auto"/>
          </w:divBdr>
        </w:div>
      </w:divsChild>
    </w:div>
    <w:div w:id="1548180039">
      <w:bodyDiv w:val="1"/>
      <w:marLeft w:val="0"/>
      <w:marRight w:val="0"/>
      <w:marTop w:val="0"/>
      <w:marBottom w:val="0"/>
      <w:divBdr>
        <w:top w:val="none" w:sz="0" w:space="0" w:color="auto"/>
        <w:left w:val="none" w:sz="0" w:space="0" w:color="auto"/>
        <w:bottom w:val="none" w:sz="0" w:space="0" w:color="auto"/>
        <w:right w:val="none" w:sz="0" w:space="0" w:color="auto"/>
      </w:divBdr>
    </w:div>
    <w:div w:id="16007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3A62-4553-4456-BA32-BA9A11E8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10474</TotalTime>
  <Pages>3</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Айсаулем</cp:lastModifiedBy>
  <cp:revision>691</cp:revision>
  <cp:lastPrinted>2017-01-08T16:44:00Z</cp:lastPrinted>
  <dcterms:created xsi:type="dcterms:W3CDTF">2018-01-23T18:30:00Z</dcterms:created>
  <dcterms:modified xsi:type="dcterms:W3CDTF">2018-11-25T20:10:00Z</dcterms:modified>
</cp:coreProperties>
</file>