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570" w:rsidRPr="00183570" w:rsidRDefault="00183570" w:rsidP="0018357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val="kk-KZ" w:eastAsia="ru-RU"/>
        </w:rPr>
      </w:pPr>
      <w:r w:rsidRPr="00183570">
        <w:rPr>
          <w:rFonts w:ascii="Times New Roman" w:eastAsia="Times New Roman" w:hAnsi="Times New Roman" w:cs="Times New Roman"/>
          <w:b/>
          <w:color w:val="202124"/>
          <w:sz w:val="36"/>
          <w:szCs w:val="42"/>
          <w:lang w:val="kk-KZ" w:eastAsia="ru-RU"/>
        </w:rPr>
        <w:t>Отбасы мен балалар саласында мемлекеттік қызмет көрсету ережелері</w:t>
      </w:r>
    </w:p>
    <w:p w:rsidR="00183570" w:rsidRPr="00183570" w:rsidRDefault="00183570" w:rsidP="00183570">
      <w:pPr>
        <w:shd w:val="clear" w:color="auto" w:fill="FFFFFF"/>
        <w:spacing w:after="7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</w:p>
    <w:tbl>
      <w:tblPr>
        <w:tblpPr w:leftFromText="45" w:rightFromText="45" w:vertAnchor="text"/>
        <w:tblW w:w="1980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"/>
        <w:gridCol w:w="1726"/>
        <w:gridCol w:w="1879"/>
        <w:gridCol w:w="4312"/>
        <w:gridCol w:w="1466"/>
        <w:gridCol w:w="2313"/>
        <w:gridCol w:w="1322"/>
        <w:gridCol w:w="6515"/>
      </w:tblGrid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       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коды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қызметтің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Стандарт пен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регламенттің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болуы</w:t>
            </w:r>
            <w:proofErr w:type="spellEnd"/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Қызмет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көрсетішінің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Өтініштерді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қабылдап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нәтижені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беруді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 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үкімет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» веб-порталы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арқылы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жүзеге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ұйымдардың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атауы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Ақылы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ақысыздығы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қызметтің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көрсетілу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формасы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/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түрінде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</w:tr>
      <w:tr w:rsidR="00183570" w:rsidRPr="00183570" w:rsidTr="00183570">
        <w:tc>
          <w:tcPr>
            <w:tcW w:w="19805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00403.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Балаға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бос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уақыт</w:t>
            </w:r>
            <w:proofErr w:type="spellEnd"/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00403003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берудің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беретін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бағдарламалары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бойынша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ведомстволық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бағыныстылығына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қарамастан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оқуға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4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http://adilet.zan.kz/kaz/docs/V1800017553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,  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үкімет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веб-порталы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Электронды </w:t>
            </w:r>
            <w:hyperlink r:id="rId5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http://egov.kz/cms/ru/services/secondary_school/197pass_mon</w:t>
              </w:r>
            </w:hyperlink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</w:tc>
      </w:tr>
      <w:tr w:rsidR="00183570" w:rsidRPr="00183570" w:rsidTr="00183570">
        <w:trPr>
          <w:trHeight w:val="3390"/>
        </w:trPr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22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00403004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денсаулығына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байланысты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ұзақ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уақыт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бойы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бара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алмайтын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балаларды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үйде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жеке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оқытуды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ұйымдастыру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6" w:anchor="z109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http://adilet.zan.kz/kaz/docs/V2000020744#z109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,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үкімет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веб-порталы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7" w:anchor="z65" w:tgtFrame="_blank" w:history="1">
              <w:proofErr w:type="spellStart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Электронды</w:t>
              </w:r>
              <w:proofErr w:type="spellEnd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/</w:t>
              </w:r>
            </w:hyperlink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8" w:anchor="z65" w:tgtFrame="_blank" w:history="1">
              <w:proofErr w:type="spellStart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Қағаз</w:t>
              </w:r>
              <w:proofErr w:type="spellEnd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 </w:t>
              </w:r>
              <w:proofErr w:type="spellStart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түрінде</w:t>
              </w:r>
              <w:proofErr w:type="spellEnd"/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 </w:t>
              </w:r>
            </w:hyperlink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00403008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беретін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мектептердегі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алушылар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тәрбиеленушілердің</w:t>
            </w:r>
            <w:proofErr w:type="spellEnd"/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жекелеген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санаттарына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жеңілдетілген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тамақтандыруды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ұсыну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9" w:anchor="z282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http://adilet.zan.kz/kaz/docs/V2000020478#z282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ММ</w:t>
            </w:r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ММ, 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үкімет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веб-порталы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Электронды</w:t>
            </w:r>
            <w:proofErr w:type="spellEnd"/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https://egov.kz/cms/ru/services/secondary_school/203pass_mon</w:t>
              </w:r>
            </w:hyperlink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00403009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мекемелеріндегі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алушылар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тәрбиенушілердің</w:t>
            </w:r>
            <w:proofErr w:type="spellEnd"/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жекелеген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санаттарына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сыртындағы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жанындағы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лагерьлерде</w:t>
            </w:r>
            <w:proofErr w:type="spellEnd"/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демалуы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жолдама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</w:t>
            </w:r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1" w:anchor="z308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http://adilet.zan.kz/kaz/docs/V2000020478#z308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» ММ,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» ММ,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корпорация, 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үкімет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» веб-порталы</w:t>
            </w:r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Электронды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/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27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00403016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арасында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балалардың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ауысуы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немесе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ауыстыру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құжаттарды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үлгідегі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типтегі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Барлық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үлгідегі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типтегі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</w:t>
            </w:r>
            <w:proofErr w:type="spellEnd"/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</w:tc>
      </w:tr>
      <w:tr w:rsidR="00183570" w:rsidRPr="00183570" w:rsidTr="00183570">
        <w:tc>
          <w:tcPr>
            <w:tcW w:w="19805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008.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ғылым</w:t>
            </w:r>
            <w:proofErr w:type="spellEnd"/>
          </w:p>
        </w:tc>
      </w:tr>
      <w:tr w:rsidR="00183570" w:rsidRPr="00183570" w:rsidTr="00183570">
        <w:tc>
          <w:tcPr>
            <w:tcW w:w="19805" w:type="dxa"/>
            <w:gridSpan w:val="8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00803.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ғылым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саласындағы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өзге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де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көрсетілетін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қызметтер</w:t>
            </w:r>
            <w:proofErr w:type="spellEnd"/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53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00803006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туралы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құжаттардың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телнұсқаларын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</w:t>
            </w:r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2" w:anchor="z162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http://adilet.zan.kz/kaz/docs/V1500010348#z162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корпорация,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</w:tc>
      </w:tr>
      <w:tr w:rsidR="00183570" w:rsidRPr="00183570" w:rsidTr="00183570">
        <w:tc>
          <w:tcPr>
            <w:tcW w:w="27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55</w:t>
            </w:r>
          </w:p>
        </w:tc>
        <w:tc>
          <w:tcPr>
            <w:tcW w:w="172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00803019</w:t>
            </w:r>
          </w:p>
        </w:tc>
        <w:tc>
          <w:tcPr>
            <w:tcW w:w="1879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тәрбие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кәсіптік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білімнен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бағдарламаларын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іске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асыратын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педагог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қызметкерлері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оларға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теңестірілген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тұлғаларға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біліктілік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санаттарын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(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растау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үшін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аттестаттаудан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өткізуге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құжаттар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қабылдау</w:t>
            </w:r>
            <w:proofErr w:type="spellEnd"/>
          </w:p>
        </w:tc>
        <w:tc>
          <w:tcPr>
            <w:tcW w:w="431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3" w:anchor="z8" w:history="1">
              <w:r w:rsidRPr="00183570">
                <w:rPr>
                  <w:rFonts w:ascii="Times New Roman" w:eastAsia="Times New Roman" w:hAnsi="Times New Roman" w:cs="Times New Roman"/>
                  <w:color w:val="0076A3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http://adilet.zan.kz/rus/docs/V1600013317#z8</w:t>
              </w:r>
            </w:hyperlink>
          </w:p>
        </w:tc>
        <w:tc>
          <w:tcPr>
            <w:tcW w:w="1466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» ММ, 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тәрбие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кәсіптік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білімнен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2313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Мемлекеттік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корпорация, «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Балқаш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қаласының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бөлімі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» ММ, 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Мектепке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дейінгі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тәрбие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мен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оқыту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бастауыш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негізгі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жалпы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орта,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техникалық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және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кәсіптік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, орта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білімнен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кейінгі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білім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беру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ұйымдары</w:t>
            </w:r>
            <w:proofErr w:type="spellEnd"/>
          </w:p>
        </w:tc>
        <w:tc>
          <w:tcPr>
            <w:tcW w:w="1322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Тегін</w:t>
            </w:r>
            <w:proofErr w:type="spellEnd"/>
          </w:p>
        </w:tc>
        <w:tc>
          <w:tcPr>
            <w:tcW w:w="6515" w:type="dxa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vAlign w:val="center"/>
            <w:hideMark/>
          </w:tcPr>
          <w:p w:rsidR="00183570" w:rsidRPr="00183570" w:rsidRDefault="00183570" w:rsidP="001835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Қағаз</w:t>
            </w:r>
            <w:proofErr w:type="spellEnd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83570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түрінде</w:t>
            </w:r>
            <w:proofErr w:type="spellEnd"/>
          </w:p>
        </w:tc>
      </w:tr>
    </w:tbl>
    <w:p w:rsidR="00871AC8" w:rsidRDefault="00871AC8" w:rsidP="00873176">
      <w:bookmarkStart w:id="0" w:name="_GoBack"/>
      <w:bookmarkEnd w:id="0"/>
    </w:p>
    <w:sectPr w:rsidR="00871AC8" w:rsidSect="00183570">
      <w:type w:val="continuous"/>
      <w:pgSz w:w="16838" w:h="11906" w:orient="landscape" w:code="9"/>
      <w:pgMar w:top="1701" w:right="851" w:bottom="851" w:left="851" w:header="34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C5"/>
    <w:rsid w:val="00183570"/>
    <w:rsid w:val="00302026"/>
    <w:rsid w:val="005274C5"/>
    <w:rsid w:val="00871AC8"/>
    <w:rsid w:val="0087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3F9D5"/>
  <w15:chartTrackingRefBased/>
  <w15:docId w15:val="{1BB34C44-1DCA-4AE4-BE10-C399ED6C7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35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35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8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3570"/>
    <w:rPr>
      <w:b/>
      <w:bCs/>
    </w:rPr>
  </w:style>
  <w:style w:type="character" w:styleId="a5">
    <w:name w:val="Hyperlink"/>
    <w:basedOn w:val="a0"/>
    <w:uiPriority w:val="99"/>
    <w:semiHidden/>
    <w:unhideWhenUsed/>
    <w:rsid w:val="0018357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83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357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V1500011047" TargetMode="External"/><Relationship Id="rId13" Type="http://schemas.openxmlformats.org/officeDocument/2006/relationships/hyperlink" Target="http://adilet.zan.kz/rus/docs/V16000133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ilet.zan.kz/rus/docs/V1500011047" TargetMode="External"/><Relationship Id="rId12" Type="http://schemas.openxmlformats.org/officeDocument/2006/relationships/hyperlink" Target="http://adilet.zan.kz/kaz/docs/V15000103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kaz/docs/V2000020744" TargetMode="External"/><Relationship Id="rId11" Type="http://schemas.openxmlformats.org/officeDocument/2006/relationships/hyperlink" Target="http://adilet.zan.kz/kaz/docs/V2000020478" TargetMode="External"/><Relationship Id="rId5" Type="http://schemas.openxmlformats.org/officeDocument/2006/relationships/hyperlink" Target="http://egov.kz/cms/ru/services/secondary_school/197pass_m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gov.kz/cms/ru/services/secondary_school/203pass_mon" TargetMode="External"/><Relationship Id="rId4" Type="http://schemas.openxmlformats.org/officeDocument/2006/relationships/hyperlink" Target="http://adilet.zan.kz/kaz/docs/V1800017553" TargetMode="External"/><Relationship Id="rId9" Type="http://schemas.openxmlformats.org/officeDocument/2006/relationships/hyperlink" Target="http://adilet.zan.kz/kaz/docs/V20000204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2021-09-22T07:36:00Z</dcterms:created>
  <dcterms:modified xsi:type="dcterms:W3CDTF">2021-09-22T07:36:00Z</dcterms:modified>
</cp:coreProperties>
</file>