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C29" w:rsidRPr="002A53B9" w:rsidRDefault="002A53B9">
      <w:pPr>
        <w:rPr>
          <w:rFonts w:ascii="Times New Roman" w:hAnsi="Times New Roman" w:cs="Times New Roman"/>
          <w:sz w:val="28"/>
        </w:rPr>
      </w:pPr>
      <w:bookmarkStart w:id="0" w:name="_GoBack"/>
      <w:r w:rsidRPr="002A53B9">
        <w:rPr>
          <w:rFonts w:ascii="Times New Roman" w:hAnsi="Times New Roman" w:cs="Times New Roman"/>
          <w:sz w:val="28"/>
        </w:rPr>
        <w:t xml:space="preserve">Бюджет КГУ «Школы-гимназии №7 имени </w:t>
      </w:r>
      <w:proofErr w:type="spellStart"/>
      <w:r w:rsidRPr="002A53B9">
        <w:rPr>
          <w:rFonts w:ascii="Times New Roman" w:hAnsi="Times New Roman" w:cs="Times New Roman"/>
          <w:sz w:val="28"/>
        </w:rPr>
        <w:t>Сакена</w:t>
      </w:r>
      <w:proofErr w:type="spellEnd"/>
      <w:r w:rsidRPr="002A53B9">
        <w:rPr>
          <w:rFonts w:ascii="Times New Roman" w:hAnsi="Times New Roman" w:cs="Times New Roman"/>
          <w:sz w:val="28"/>
        </w:rPr>
        <w:t xml:space="preserve"> Сейфуллина Отдела Образования города Балхаш" за 2023 составил: 871,9 млн тенге.</w:t>
      </w:r>
    </w:p>
    <w:p w:rsidR="002A53B9" w:rsidRPr="002A53B9" w:rsidRDefault="002A53B9">
      <w:pPr>
        <w:rPr>
          <w:rFonts w:ascii="Times New Roman" w:hAnsi="Times New Roman" w:cs="Times New Roman"/>
          <w:sz w:val="28"/>
        </w:rPr>
      </w:pPr>
      <w:r w:rsidRPr="002A53B9">
        <w:rPr>
          <w:rFonts w:ascii="Times New Roman" w:hAnsi="Times New Roman" w:cs="Times New Roman"/>
          <w:sz w:val="28"/>
        </w:rPr>
        <w:t xml:space="preserve">В том числе МБ-871,9 </w:t>
      </w:r>
      <w:proofErr w:type="spellStart"/>
      <w:r w:rsidRPr="002A53B9">
        <w:rPr>
          <w:rFonts w:ascii="Times New Roman" w:hAnsi="Times New Roman" w:cs="Times New Roman"/>
          <w:sz w:val="28"/>
        </w:rPr>
        <w:t>млн.тенге</w:t>
      </w:r>
      <w:proofErr w:type="spellEnd"/>
      <w:r w:rsidRPr="002A53B9">
        <w:rPr>
          <w:rFonts w:ascii="Times New Roman" w:hAnsi="Times New Roman" w:cs="Times New Roman"/>
          <w:sz w:val="28"/>
        </w:rPr>
        <w:t>.</w:t>
      </w:r>
    </w:p>
    <w:p w:rsidR="002A53B9" w:rsidRPr="002A53B9" w:rsidRDefault="002A53B9">
      <w:pPr>
        <w:rPr>
          <w:rFonts w:ascii="Times New Roman" w:hAnsi="Times New Roman" w:cs="Times New Roman"/>
          <w:sz w:val="28"/>
        </w:rPr>
      </w:pPr>
      <w:r w:rsidRPr="002A53B9">
        <w:rPr>
          <w:rFonts w:ascii="Times New Roman" w:hAnsi="Times New Roman" w:cs="Times New Roman"/>
          <w:sz w:val="28"/>
        </w:rPr>
        <w:t xml:space="preserve">А </w:t>
      </w:r>
      <w:proofErr w:type="gramStart"/>
      <w:r w:rsidRPr="002A53B9">
        <w:rPr>
          <w:rFonts w:ascii="Times New Roman" w:hAnsi="Times New Roman" w:cs="Times New Roman"/>
          <w:sz w:val="28"/>
        </w:rPr>
        <w:t>так же</w:t>
      </w:r>
      <w:proofErr w:type="gramEnd"/>
      <w:r w:rsidRPr="002A53B9">
        <w:rPr>
          <w:rFonts w:ascii="Times New Roman" w:hAnsi="Times New Roman" w:cs="Times New Roman"/>
          <w:sz w:val="28"/>
        </w:rPr>
        <w:t xml:space="preserve"> своевременно была выплачена заработная плата с учетом доплат работникам школы, отпускные и лечебные пособия в сумме – 743,1 </w:t>
      </w:r>
      <w:proofErr w:type="spellStart"/>
      <w:r w:rsidRPr="002A53B9">
        <w:rPr>
          <w:rFonts w:ascii="Times New Roman" w:hAnsi="Times New Roman" w:cs="Times New Roman"/>
          <w:sz w:val="28"/>
        </w:rPr>
        <w:t>млн.тенге</w:t>
      </w:r>
      <w:bookmarkEnd w:id="0"/>
      <w:proofErr w:type="spellEnd"/>
    </w:p>
    <w:sectPr w:rsidR="002A53B9" w:rsidRPr="002A5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EBC"/>
    <w:rsid w:val="000A20C9"/>
    <w:rsid w:val="000C1F62"/>
    <w:rsid w:val="002A53B9"/>
    <w:rsid w:val="00482EBC"/>
    <w:rsid w:val="00E7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533348E-316C-4505-97E2-6E8A4973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5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2024-02-29T05:20:00Z</cp:lastPrinted>
  <dcterms:created xsi:type="dcterms:W3CDTF">2024-02-29T05:12:00Z</dcterms:created>
  <dcterms:modified xsi:type="dcterms:W3CDTF">2024-02-29T05:22:00Z</dcterms:modified>
</cp:coreProperties>
</file>