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8D" w:rsidRDefault="00520B8D">
      <w:pPr>
        <w:pStyle w:val="Bodytext20"/>
        <w:shd w:val="clear" w:color="auto" w:fill="auto"/>
        <w:spacing w:after="536"/>
        <w:ind w:right="100" w:firstLine="0"/>
        <w:rPr>
          <w:b/>
        </w:rPr>
      </w:pPr>
    </w:p>
    <w:p w:rsidR="001978F8" w:rsidRPr="00AB130D" w:rsidRDefault="00B10F4D">
      <w:pPr>
        <w:pStyle w:val="Bodytext20"/>
        <w:shd w:val="clear" w:color="auto" w:fill="auto"/>
        <w:spacing w:after="536"/>
        <w:ind w:right="100" w:firstLine="0"/>
        <w:rPr>
          <w:b/>
        </w:rPr>
      </w:pPr>
      <w:r w:rsidRPr="00AB130D">
        <w:rPr>
          <w:b/>
        </w:rPr>
        <w:t>Анализ работы по аттестации</w:t>
      </w:r>
      <w:r w:rsidRPr="00AB130D">
        <w:rPr>
          <w:b/>
        </w:rPr>
        <w:br/>
        <w:t>педаго</w:t>
      </w:r>
      <w:r w:rsidR="00C30947" w:rsidRPr="00AB130D">
        <w:rPr>
          <w:b/>
        </w:rPr>
        <w:t xml:space="preserve">гических работников КГУ </w:t>
      </w:r>
      <w:r w:rsidR="00111B04" w:rsidRPr="00AB130D">
        <w:rPr>
          <w:b/>
        </w:rPr>
        <w:t>Ш</w:t>
      </w:r>
      <w:r w:rsidR="00C30947" w:rsidRPr="00AB130D">
        <w:rPr>
          <w:b/>
        </w:rPr>
        <w:t>Л</w:t>
      </w:r>
      <w:r w:rsidR="00111B04" w:rsidRPr="00AB130D">
        <w:rPr>
          <w:b/>
        </w:rPr>
        <w:t xml:space="preserve"> № 17</w:t>
      </w:r>
      <w:r w:rsidR="00111B04" w:rsidRPr="00AB130D">
        <w:rPr>
          <w:b/>
        </w:rPr>
        <w:br/>
        <w:t>в 2020-2021</w:t>
      </w:r>
      <w:r w:rsidRPr="00AB130D">
        <w:rPr>
          <w:b/>
        </w:rPr>
        <w:t xml:space="preserve"> учебном году</w:t>
      </w:r>
    </w:p>
    <w:p w:rsidR="009A0129" w:rsidRDefault="00111B04" w:rsidP="00AB13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A0129">
        <w:rPr>
          <w:rFonts w:ascii="Times New Roman" w:hAnsi="Times New Roman" w:cs="Times New Roman"/>
          <w:sz w:val="28"/>
          <w:szCs w:val="28"/>
        </w:rPr>
        <w:t>В 2020-2021</w:t>
      </w:r>
      <w:r w:rsidR="00B10F4D" w:rsidRPr="009A0129">
        <w:rPr>
          <w:rFonts w:ascii="Times New Roman" w:hAnsi="Times New Roman" w:cs="Times New Roman"/>
          <w:sz w:val="28"/>
          <w:szCs w:val="28"/>
        </w:rPr>
        <w:t xml:space="preserve"> учебном году работа по организации и проведению аттестации педагогических кадров была подчинена решению следующих задач:</w:t>
      </w:r>
      <w:bookmarkStart w:id="0" w:name="bookmark0"/>
    </w:p>
    <w:p w:rsidR="00B10513" w:rsidRPr="009A0129" w:rsidRDefault="00B10513" w:rsidP="00AB130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30947" w:rsidRDefault="00C30947" w:rsidP="009A0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0129">
        <w:rPr>
          <w:rFonts w:ascii="Times New Roman" w:hAnsi="Times New Roman" w:cs="Times New Roman"/>
          <w:b/>
          <w:sz w:val="28"/>
          <w:szCs w:val="28"/>
        </w:rPr>
        <w:t>Задачи</w:t>
      </w:r>
      <w:bookmarkEnd w:id="0"/>
      <w:r w:rsidRPr="009A01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978F8" w:rsidRPr="007477FB" w:rsidRDefault="00C30947" w:rsidP="00C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477FB">
        <w:rPr>
          <w:rFonts w:ascii="Times New Roman" w:hAnsi="Times New Roman" w:cs="Times New Roman"/>
          <w:sz w:val="28"/>
          <w:szCs w:val="28"/>
        </w:rPr>
        <w:t>1.</w:t>
      </w:r>
      <w:r w:rsidR="00B10F4D" w:rsidRPr="007477FB">
        <w:rPr>
          <w:rFonts w:ascii="Times New Roman" w:hAnsi="Times New Roman" w:cs="Times New Roman"/>
          <w:sz w:val="28"/>
          <w:szCs w:val="28"/>
        </w:rPr>
        <w:t>Целенаправленное</w:t>
      </w:r>
      <w:r w:rsidR="00B10F4D" w:rsidRPr="007477FB">
        <w:rPr>
          <w:rFonts w:ascii="Times New Roman" w:hAnsi="Times New Roman" w:cs="Times New Roman"/>
          <w:sz w:val="28"/>
          <w:szCs w:val="28"/>
        </w:rPr>
        <w:tab/>
        <w:t xml:space="preserve">непрерывное повышение </w:t>
      </w:r>
      <w:proofErr w:type="spellStart"/>
      <w:proofErr w:type="gramStart"/>
      <w:r w:rsidR="00B10F4D" w:rsidRPr="007477FB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="00B10F4D" w:rsidRPr="00747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F4D" w:rsidRPr="007477F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B10F4D" w:rsidRPr="007477FB">
        <w:rPr>
          <w:rFonts w:ascii="Times New Roman" w:hAnsi="Times New Roman" w:cs="Times New Roman"/>
          <w:sz w:val="28"/>
          <w:szCs w:val="28"/>
        </w:rPr>
        <w:t xml:space="preserve"> уровня педагогических работников и их методической активности.</w:t>
      </w:r>
    </w:p>
    <w:p w:rsidR="001978F8" w:rsidRPr="007477FB" w:rsidRDefault="00B10F4D" w:rsidP="00C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477FB">
        <w:rPr>
          <w:rFonts w:ascii="Times New Roman" w:hAnsi="Times New Roman" w:cs="Times New Roman"/>
          <w:sz w:val="28"/>
          <w:szCs w:val="28"/>
        </w:rPr>
        <w:t>Разработка и реализация системы мер по развитию наставничества и постдипломному сопровождению молодых специалистов - выпускников педагогических вузов и колледжей.</w:t>
      </w:r>
    </w:p>
    <w:p w:rsidR="001978F8" w:rsidRPr="007477FB" w:rsidRDefault="00C30947" w:rsidP="00C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477FB">
        <w:rPr>
          <w:rFonts w:ascii="Times New Roman" w:hAnsi="Times New Roman" w:cs="Times New Roman"/>
          <w:sz w:val="28"/>
          <w:szCs w:val="28"/>
        </w:rPr>
        <w:t xml:space="preserve">       3.</w:t>
      </w:r>
      <w:r w:rsidR="00B10F4D" w:rsidRPr="007477FB">
        <w:rPr>
          <w:rFonts w:ascii="Times New Roman" w:hAnsi="Times New Roman" w:cs="Times New Roman"/>
          <w:sz w:val="28"/>
          <w:szCs w:val="28"/>
        </w:rPr>
        <w:t xml:space="preserve">Более качественное проведение индивидуальной работы с </w:t>
      </w:r>
      <w:proofErr w:type="gramStart"/>
      <w:r w:rsidR="00B10F4D" w:rsidRPr="007477FB">
        <w:rPr>
          <w:rFonts w:ascii="Times New Roman" w:hAnsi="Times New Roman" w:cs="Times New Roman"/>
          <w:sz w:val="28"/>
          <w:szCs w:val="28"/>
        </w:rPr>
        <w:t>аттестуемыми</w:t>
      </w:r>
      <w:proofErr w:type="gramEnd"/>
      <w:r w:rsidR="00B10F4D" w:rsidRPr="007477FB">
        <w:rPr>
          <w:rFonts w:ascii="Times New Roman" w:hAnsi="Times New Roman" w:cs="Times New Roman"/>
          <w:sz w:val="28"/>
          <w:szCs w:val="28"/>
        </w:rPr>
        <w:t xml:space="preserve"> по оформлению документов для прохождения аттестации в электронной форме.</w:t>
      </w:r>
    </w:p>
    <w:p w:rsidR="001978F8" w:rsidRPr="007477FB" w:rsidRDefault="00C30947" w:rsidP="00C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477FB">
        <w:rPr>
          <w:rFonts w:ascii="Times New Roman" w:hAnsi="Times New Roman" w:cs="Times New Roman"/>
          <w:sz w:val="28"/>
          <w:szCs w:val="28"/>
        </w:rPr>
        <w:t xml:space="preserve">      4.</w:t>
      </w:r>
      <w:r w:rsidR="00B10F4D" w:rsidRPr="007477FB">
        <w:rPr>
          <w:rFonts w:ascii="Times New Roman" w:hAnsi="Times New Roman" w:cs="Times New Roman"/>
          <w:sz w:val="28"/>
          <w:szCs w:val="28"/>
        </w:rPr>
        <w:t>Создание эффективной системы мотивации труда педагогических работников. Поддержка педагогов, разрабатывающих авторские программы, пособия и стремящихся к их реализации.</w:t>
      </w:r>
    </w:p>
    <w:p w:rsidR="001978F8" w:rsidRPr="007477FB" w:rsidRDefault="00C30947" w:rsidP="00C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477FB">
        <w:rPr>
          <w:rFonts w:ascii="Times New Roman" w:hAnsi="Times New Roman" w:cs="Times New Roman"/>
          <w:sz w:val="28"/>
          <w:szCs w:val="28"/>
        </w:rPr>
        <w:t xml:space="preserve">     5.</w:t>
      </w:r>
      <w:r w:rsidR="00B10F4D" w:rsidRPr="007477F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477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0F4D" w:rsidRPr="007477FB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="00B10F4D" w:rsidRPr="007477FB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1978F8" w:rsidRPr="007477FB" w:rsidRDefault="007477FB" w:rsidP="00C30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B10F4D" w:rsidRPr="007477FB">
        <w:rPr>
          <w:rFonts w:ascii="Times New Roman" w:hAnsi="Times New Roman" w:cs="Times New Roman"/>
          <w:sz w:val="28"/>
          <w:szCs w:val="28"/>
        </w:rPr>
        <w:t>Добиваться активного участия педагогов в профессиональных конкурсах.</w:t>
      </w:r>
    </w:p>
    <w:p w:rsidR="00AB130D" w:rsidRDefault="007477FB" w:rsidP="009A0129">
      <w:pPr>
        <w:pStyle w:val="Bodytext20"/>
        <w:shd w:val="clear" w:color="auto" w:fill="auto"/>
        <w:spacing w:after="252"/>
        <w:ind w:firstLine="708"/>
        <w:jc w:val="both"/>
      </w:pPr>
      <w:r>
        <w:t>В пед</w:t>
      </w:r>
      <w:r w:rsidR="009A0129">
        <w:t xml:space="preserve">агогическом </w:t>
      </w:r>
      <w:r>
        <w:t xml:space="preserve">коллективе </w:t>
      </w:r>
      <w:r w:rsidR="009A0129">
        <w:t xml:space="preserve"> </w:t>
      </w:r>
      <w:r>
        <w:t>Ш</w:t>
      </w:r>
      <w:r w:rsidR="009A0129">
        <w:t>Л № 17 – 58</w:t>
      </w:r>
      <w:r>
        <w:t xml:space="preserve"> </w:t>
      </w:r>
      <w:r w:rsidR="009A0129">
        <w:t xml:space="preserve"> педагога. За  2020-2021  период было подано 7</w:t>
      </w:r>
      <w:r w:rsidR="00B10F4D">
        <w:t xml:space="preserve"> за</w:t>
      </w:r>
      <w:r w:rsidR="009A0129">
        <w:t>явлений. На «педаго</w:t>
      </w:r>
      <w:proofErr w:type="gramStart"/>
      <w:r w:rsidR="009A0129">
        <w:t>г-</w:t>
      </w:r>
      <w:proofErr w:type="gramEnd"/>
      <w:r w:rsidR="009A0129">
        <w:t xml:space="preserve"> исследователя» -2, «педагог - эксперта» -3,  «</w:t>
      </w:r>
      <w:proofErr w:type="gramStart"/>
      <w:r w:rsidR="009A0129">
        <w:t>педагог-модератора</w:t>
      </w:r>
      <w:proofErr w:type="gramEnd"/>
      <w:r w:rsidR="009A0129">
        <w:t>» - 2.</w:t>
      </w:r>
    </w:p>
    <w:p w:rsidR="00AB130D" w:rsidRPr="00AB130D" w:rsidRDefault="00F8543F" w:rsidP="00F8543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  <w:t xml:space="preserve">               </w:t>
      </w:r>
      <w:r w:rsidR="00AB13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  <w:t>Список</w:t>
      </w:r>
      <w:r w:rsidR="00AB130D" w:rsidRPr="00AB13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  <w:t xml:space="preserve"> Ш-Л №17 на аттестацию </w:t>
      </w:r>
      <w:r w:rsidR="00AB13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  <w:t xml:space="preserve"> 2020-2021 учебный год</w:t>
      </w:r>
      <w:r w:rsidR="00AB130D" w:rsidRPr="00AB13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  <w:t xml:space="preserve"> </w:t>
      </w:r>
    </w:p>
    <w:p w:rsidR="00AB130D" w:rsidRPr="00AB130D" w:rsidRDefault="00AB130D" w:rsidP="00AB13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</w:pPr>
      <w:r w:rsidRPr="00AB13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  <w:t xml:space="preserve">педагогических работников </w:t>
      </w:r>
    </w:p>
    <w:p w:rsidR="00AB130D" w:rsidRDefault="00AB130D" w:rsidP="00AB13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</w:pPr>
      <w:r w:rsidRPr="00AB13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  <w:t xml:space="preserve">( присвоение квалификационных категорий ) </w:t>
      </w:r>
    </w:p>
    <w:p w:rsidR="00AB130D" w:rsidRPr="00AB130D" w:rsidRDefault="00AB130D" w:rsidP="00F8543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bidi="ar-SA"/>
        </w:rPr>
      </w:pPr>
    </w:p>
    <w:tbl>
      <w:tblPr>
        <w:tblW w:w="106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126"/>
        <w:gridCol w:w="2410"/>
        <w:gridCol w:w="1706"/>
        <w:gridCol w:w="1560"/>
      </w:tblGrid>
      <w:tr w:rsidR="00AB130D" w:rsidRPr="00AB130D" w:rsidTr="00FD5800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Заявленная</w:t>
            </w:r>
          </w:p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 xml:space="preserve">категория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Фактическая категория,год получения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Дисциплина</w:t>
            </w:r>
          </w:p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Язык сдачи тестир.</w:t>
            </w:r>
          </w:p>
        </w:tc>
      </w:tr>
      <w:tr w:rsidR="00AB130D" w:rsidRPr="00AB130D" w:rsidTr="00FD5800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 w:bidi="ar-S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Клецина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«Педагог- исследователь»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 xml:space="preserve"> категория</w:t>
            </w:r>
          </w:p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 xml:space="preserve">  22.08.16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 w:bidi="ar-SA"/>
              </w:rPr>
              <w:t>русский</w:t>
            </w:r>
          </w:p>
        </w:tc>
      </w:tr>
      <w:tr w:rsidR="00AB130D" w:rsidRPr="00AB130D" w:rsidTr="00FD5800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 w:bidi="ar-S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Левкович Людмила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9243C6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«Педагог- исследователь»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Высшая категория,06.06.2017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Русский язык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русский</w:t>
            </w:r>
          </w:p>
        </w:tc>
      </w:tr>
      <w:tr w:rsidR="00AB130D" w:rsidRPr="00AB130D" w:rsidTr="00FD580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 w:bidi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Левкович Анатолий Мичеславович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«Педагог- эксперт»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Высшая категория,06.06.2017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Педагог НВТП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 w:bidi="ar-SA"/>
              </w:rPr>
              <w:t>русский</w:t>
            </w:r>
          </w:p>
        </w:tc>
      </w:tr>
      <w:tr w:rsidR="00AB130D" w:rsidRPr="00AB130D" w:rsidTr="00FD5800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</w:p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 w:bidi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Орымбекова Айпара Казбековна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 xml:space="preserve">«Педагог-эксперт </w:t>
            </w:r>
            <w:r w:rsidR="00AB130D"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6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Вторая категория,</w:t>
            </w:r>
          </w:p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27.05.2016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Казахский</w:t>
            </w:r>
            <w:r w:rsidR="00AB130D"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 xml:space="preserve"> язык </w:t>
            </w: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русский</w:t>
            </w:r>
          </w:p>
        </w:tc>
      </w:tr>
      <w:tr w:rsidR="00AB130D" w:rsidRPr="00AB130D" w:rsidTr="00FD5800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Рахишев Азамат Талгатович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«Педагог- модератор»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Default="009243C6" w:rsidP="009243C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Вторая категория,</w:t>
            </w:r>
          </w:p>
          <w:p w:rsidR="00AB130D" w:rsidRPr="00AB130D" w:rsidRDefault="009243C6" w:rsidP="009243C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27.05.2016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Художественный труд</w:t>
            </w:r>
            <w:r w:rsidR="00AB130D"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D" w:rsidRPr="00AB130D" w:rsidRDefault="00AB130D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русский</w:t>
            </w:r>
          </w:p>
        </w:tc>
      </w:tr>
      <w:tr w:rsidR="009243C6" w:rsidRPr="00AB130D" w:rsidTr="00FD5800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Коваленко Кртстина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«Педагог- модератор»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Default="009243C6" w:rsidP="009243C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Вторая категория,</w:t>
            </w:r>
          </w:p>
          <w:p w:rsidR="009243C6" w:rsidRPr="00AB130D" w:rsidRDefault="009243C6" w:rsidP="009243C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27.05.2016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русский</w:t>
            </w:r>
          </w:p>
        </w:tc>
      </w:tr>
      <w:tr w:rsidR="009243C6" w:rsidRPr="00AB130D" w:rsidTr="00FD5800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Default="00B10513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Есенбаева Аяжан Сержановна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 w:rsidRPr="00AB130D"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«Педагог- модератор»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Pr="00AB130D" w:rsidRDefault="00B10513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Без категории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Pr="00AB130D" w:rsidRDefault="00B10513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6" w:rsidRPr="00AB130D" w:rsidRDefault="009243C6" w:rsidP="00AB130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kk-KZ" w:bidi="ar-SA"/>
              </w:rPr>
              <w:t>русский</w:t>
            </w:r>
          </w:p>
        </w:tc>
      </w:tr>
    </w:tbl>
    <w:p w:rsidR="001978F8" w:rsidRDefault="001978F8" w:rsidP="00B10513">
      <w:pPr>
        <w:pStyle w:val="Bodytext20"/>
        <w:shd w:val="clear" w:color="auto" w:fill="auto"/>
        <w:spacing w:after="252"/>
        <w:ind w:firstLine="0"/>
        <w:jc w:val="both"/>
      </w:pPr>
    </w:p>
    <w:p w:rsidR="008F2111" w:rsidRDefault="008F2111" w:rsidP="008F2111">
      <w:pPr>
        <w:framePr w:w="9002" w:wrap="notBeside" w:vAnchor="text" w:hAnchor="page" w:x="2056" w:y="290"/>
        <w:rPr>
          <w:sz w:val="2"/>
          <w:szCs w:val="2"/>
        </w:rPr>
      </w:pPr>
      <w:bookmarkStart w:id="1" w:name="bookmark1"/>
    </w:p>
    <w:tbl>
      <w:tblPr>
        <w:tblpPr w:leftFromText="180" w:rightFromText="180" w:vertAnchor="text" w:horzAnchor="margin" w:tblpX="-121" w:tblpY="552"/>
        <w:tblOverlap w:val="never"/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992"/>
        <w:gridCol w:w="1115"/>
        <w:gridCol w:w="869"/>
        <w:gridCol w:w="1134"/>
        <w:gridCol w:w="851"/>
        <w:gridCol w:w="992"/>
        <w:gridCol w:w="1418"/>
      </w:tblGrid>
      <w:tr w:rsidR="00F8543F" w:rsidTr="00FD5800">
        <w:trPr>
          <w:trHeight w:hRule="exact" w:val="9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317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Всего </w:t>
            </w:r>
          </w:p>
          <w:p w:rsidR="00F8543F" w:rsidRDefault="00F8543F" w:rsidP="00FD5800">
            <w:pPr>
              <w:pStyle w:val="Bodytext20"/>
              <w:shd w:val="clear" w:color="auto" w:fill="auto"/>
              <w:spacing w:after="0" w:line="317" w:lineRule="exact"/>
              <w:ind w:firstLine="0"/>
              <w:jc w:val="left"/>
              <w:rPr>
                <w:rStyle w:val="Bodytext21"/>
              </w:rPr>
            </w:pPr>
            <w:proofErr w:type="spellStart"/>
            <w:r>
              <w:rPr>
                <w:rStyle w:val="Bodytext21"/>
              </w:rPr>
              <w:t>пед</w:t>
            </w:r>
            <w:proofErr w:type="spellEnd"/>
            <w:r>
              <w:rPr>
                <w:rStyle w:val="Bodytext21"/>
              </w:rPr>
              <w:t xml:space="preserve">. </w:t>
            </w:r>
          </w:p>
          <w:p w:rsidR="00F8543F" w:rsidRDefault="00F8543F" w:rsidP="00FD5800">
            <w:pPr>
              <w:pStyle w:val="Bodytext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Bodytext21"/>
              </w:rPr>
              <w:t>Работ.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Высшая</w:t>
            </w:r>
          </w:p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both"/>
            </w:pPr>
            <w:proofErr w:type="spellStart"/>
            <w:r>
              <w:rPr>
                <w:rStyle w:val="Bodytext21"/>
              </w:rPr>
              <w:t>катег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both"/>
            </w:pPr>
            <w:proofErr w:type="spellStart"/>
            <w:r>
              <w:t>Исследоват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  Первая  </w:t>
            </w:r>
            <w:proofErr w:type="spellStart"/>
            <w:r>
              <w:rPr>
                <w:rStyle w:val="Bodytext21"/>
              </w:rPr>
              <w:t>катег</w:t>
            </w:r>
            <w:proofErr w:type="spellEnd"/>
            <w:r>
              <w:rPr>
                <w:rStyle w:val="Bodytext21"/>
              </w:rPr>
              <w:t>.</w:t>
            </w:r>
          </w:p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r>
              <w:t>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r>
              <w:t>Без</w:t>
            </w:r>
          </w:p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proofErr w:type="spellStart"/>
            <w:r>
              <w:t>катег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Bodytext21"/>
              </w:rPr>
              <w:t>модератор</w:t>
            </w:r>
          </w:p>
        </w:tc>
      </w:tr>
      <w:tr w:rsidR="00F8543F" w:rsidTr="00FD5800">
        <w:trPr>
          <w:trHeight w:hRule="exact" w:val="65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3F" w:rsidRDefault="00F8543F" w:rsidP="00FD5800">
            <w:pPr>
              <w:pStyle w:val="Bodytext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Bodytext21"/>
              </w:rPr>
              <w:t>2019-2020</w:t>
            </w:r>
          </w:p>
          <w:p w:rsidR="00F8543F" w:rsidRDefault="00F8543F" w:rsidP="00FD5800">
            <w:pPr>
              <w:pStyle w:val="Bodytext20"/>
              <w:shd w:val="clear" w:color="auto" w:fill="auto"/>
              <w:spacing w:before="120" w:after="0" w:line="28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уч</w:t>
            </w:r>
            <w:proofErr w:type="gramStart"/>
            <w:r>
              <w:rPr>
                <w:rStyle w:val="Bodytext21"/>
              </w:rPr>
              <w:t>.г</w:t>
            </w:r>
            <w:proofErr w:type="gramEnd"/>
            <w:r>
              <w:rPr>
                <w:rStyle w:val="Bodytext21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11</w:t>
            </w:r>
          </w:p>
        </w:tc>
      </w:tr>
      <w:tr w:rsidR="00F8543F" w:rsidTr="00FD5800">
        <w:trPr>
          <w:trHeight w:hRule="exact" w:val="66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543F" w:rsidRDefault="00F8543F" w:rsidP="00FD5800">
            <w:pPr>
              <w:pStyle w:val="Bodytext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Bodytext21"/>
              </w:rPr>
              <w:t>2020-2021</w:t>
            </w:r>
          </w:p>
          <w:p w:rsidR="00F8543F" w:rsidRDefault="00F8543F" w:rsidP="00FD5800">
            <w:pPr>
              <w:pStyle w:val="Bodytext20"/>
              <w:shd w:val="clear" w:color="auto" w:fill="auto"/>
              <w:spacing w:before="120" w:after="0" w:line="28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уч</w:t>
            </w:r>
            <w:proofErr w:type="gramStart"/>
            <w:r>
              <w:rPr>
                <w:rStyle w:val="Bodytext21"/>
              </w:rPr>
              <w:t>.г</w:t>
            </w:r>
            <w:proofErr w:type="gramEnd"/>
            <w:r>
              <w:rPr>
                <w:rStyle w:val="Bodytext21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58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43F" w:rsidRDefault="00F8543F" w:rsidP="00FD5800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13</w:t>
            </w:r>
          </w:p>
        </w:tc>
      </w:tr>
    </w:tbl>
    <w:p w:rsidR="00F8543F" w:rsidRDefault="00B10F4D" w:rsidP="00F8543F">
      <w:pPr>
        <w:pStyle w:val="Heading10"/>
        <w:keepNext/>
        <w:keepLines/>
        <w:shd w:val="clear" w:color="auto" w:fill="auto"/>
        <w:spacing w:before="0" w:after="0" w:line="280" w:lineRule="exact"/>
        <w:ind w:left="-567" w:firstLine="567"/>
        <w:jc w:val="both"/>
      </w:pPr>
      <w:r>
        <w:t>Мониторинг</w:t>
      </w:r>
      <w:bookmarkEnd w:id="1"/>
      <w:r w:rsidR="00F8543F">
        <w:t>:</w:t>
      </w:r>
    </w:p>
    <w:p w:rsidR="00F8543F" w:rsidRPr="00F8543F" w:rsidRDefault="00F8543F" w:rsidP="00F8543F"/>
    <w:p w:rsidR="00F8543F" w:rsidRPr="00F8543F" w:rsidRDefault="00F8543F" w:rsidP="00F8543F"/>
    <w:p w:rsidR="00F8543F" w:rsidRDefault="00F8543F" w:rsidP="00F8543F"/>
    <w:p w:rsidR="00F8543F" w:rsidRDefault="00F8543F" w:rsidP="00F8543F"/>
    <w:p w:rsidR="00F8543F" w:rsidRDefault="00F8543F" w:rsidP="00F8543F"/>
    <w:p w:rsidR="00F8543F" w:rsidRDefault="00F8543F" w:rsidP="00F8543F"/>
    <w:p w:rsidR="00F8543F" w:rsidRDefault="00F8543F" w:rsidP="00F8543F"/>
    <w:p w:rsidR="00F8543F" w:rsidRDefault="00F8543F" w:rsidP="00F8543F"/>
    <w:p w:rsidR="00F8543F" w:rsidRDefault="00F8543F" w:rsidP="00F8543F"/>
    <w:p w:rsidR="00F8543F" w:rsidRDefault="00F8543F" w:rsidP="00F8543F"/>
    <w:p w:rsidR="00F8543F" w:rsidRDefault="00F8543F" w:rsidP="00F8543F"/>
    <w:p w:rsidR="00F8543F" w:rsidRDefault="00FD5800" w:rsidP="00F8543F">
      <w:pPr>
        <w:pStyle w:val="Bodytext20"/>
        <w:shd w:val="clear" w:color="auto" w:fill="auto"/>
        <w:tabs>
          <w:tab w:val="left" w:pos="6624"/>
        </w:tabs>
        <w:spacing w:after="0"/>
        <w:ind w:firstLine="0"/>
        <w:jc w:val="both"/>
      </w:pPr>
      <w:r>
        <w:t xml:space="preserve">             </w:t>
      </w:r>
      <w:r w:rsidR="00F8543F">
        <w:t xml:space="preserve">В 2020-2021 учебном году прошел аттестацию на установление  квалификационной категории «Педагог - исследователь» 1 учитель русского языка Левкович Л.Н..,  высшей квалификационной категории, на «Педагог </w:t>
      </w:r>
      <w:proofErr w:type="gramStart"/>
      <w:r w:rsidR="00F8543F">
        <w:t>–э</w:t>
      </w:r>
      <w:proofErr w:type="gramEnd"/>
      <w:r w:rsidR="00F8543F">
        <w:t>ксперта » - 1 человек: Левкович А.М., педагог НВТП, на «Педаго</w:t>
      </w:r>
      <w:proofErr w:type="gramStart"/>
      <w:r w:rsidR="00F8543F">
        <w:t>г-</w:t>
      </w:r>
      <w:proofErr w:type="gramEnd"/>
      <w:r w:rsidR="00F8543F">
        <w:t xml:space="preserve"> модератора » 2 учителя : </w:t>
      </w:r>
      <w:proofErr w:type="spellStart"/>
      <w:r w:rsidR="00F8543F">
        <w:t>Есенбаева</w:t>
      </w:r>
      <w:proofErr w:type="spellEnd"/>
      <w:r w:rsidR="00F8543F">
        <w:t xml:space="preserve"> А.С., Коваленко К.А.</w:t>
      </w:r>
    </w:p>
    <w:p w:rsidR="00F8543F" w:rsidRDefault="00F8543F" w:rsidP="00F8543F">
      <w:pPr>
        <w:pStyle w:val="Bodytext20"/>
        <w:shd w:val="clear" w:color="auto" w:fill="auto"/>
        <w:spacing w:after="180"/>
        <w:ind w:firstLine="0"/>
        <w:jc w:val="both"/>
      </w:pPr>
      <w:r>
        <w:t xml:space="preserve">Левкович А.М., Левкович Л.Н.. на момент аттестации имели высшую квалификационную категорию. Коваленко К.А.. - вторую квалификационную категорию. </w:t>
      </w:r>
      <w:proofErr w:type="spellStart"/>
      <w:r>
        <w:t>Есенбаева</w:t>
      </w:r>
      <w:proofErr w:type="spellEnd"/>
      <w:r>
        <w:t xml:space="preserve"> А.С. не имела квалификационной категории.</w:t>
      </w:r>
    </w:p>
    <w:p w:rsidR="00F8543F" w:rsidRDefault="00FD5800" w:rsidP="00F8543F">
      <w:pPr>
        <w:pStyle w:val="Bodytext20"/>
        <w:shd w:val="clear" w:color="auto" w:fill="auto"/>
        <w:spacing w:after="180"/>
        <w:ind w:firstLine="300"/>
        <w:jc w:val="both"/>
      </w:pPr>
      <w:r>
        <w:t xml:space="preserve">       </w:t>
      </w:r>
      <w:r w:rsidR="00F8543F">
        <w:t>По сравнению с прошлым учебным годом отмечается положительная динамика количества педагогов, аттестованных на категорию  исследователь, эксперт и модератора. Общее количество аттестованных педагогов составило 7 %. В прошлом учебном году этот показатель был выше - 15 %.</w:t>
      </w:r>
    </w:p>
    <w:p w:rsidR="00F8543F" w:rsidRDefault="00FD5800" w:rsidP="00F8543F">
      <w:pPr>
        <w:pStyle w:val="Bodytext20"/>
        <w:shd w:val="clear" w:color="auto" w:fill="auto"/>
        <w:spacing w:after="173"/>
        <w:ind w:firstLine="300"/>
        <w:jc w:val="both"/>
      </w:pPr>
      <w:r>
        <w:t xml:space="preserve">       </w:t>
      </w:r>
      <w:r w:rsidR="00F8543F">
        <w:t xml:space="preserve">Не имеют квалификационной категории и не прошли аттестацию в целях присвоения квалификационной категории  3 учителя, они не прошли квалификационное тестирование: у 2 из них стаж работы в данном учреждении более  5- </w:t>
      </w:r>
      <w:proofErr w:type="spellStart"/>
      <w:r w:rsidR="00F8543F">
        <w:t>ти</w:t>
      </w:r>
      <w:proofErr w:type="spellEnd"/>
      <w:r w:rsidR="00F8543F">
        <w:t xml:space="preserve"> лет, 1 чел.- стаж работы более  29  лет.</w:t>
      </w:r>
    </w:p>
    <w:p w:rsidR="00F8543F" w:rsidRDefault="00F8543F" w:rsidP="00F8543F">
      <w:pPr>
        <w:pStyle w:val="Bodytext20"/>
        <w:shd w:val="clear" w:color="auto" w:fill="auto"/>
        <w:spacing w:after="180"/>
        <w:ind w:firstLine="0"/>
        <w:jc w:val="both"/>
      </w:pPr>
    </w:p>
    <w:p w:rsidR="00F8543F" w:rsidRDefault="00F8543F" w:rsidP="00F8543F"/>
    <w:p w:rsidR="00FD5800" w:rsidRDefault="00FD5800" w:rsidP="00FD5800">
      <w:pPr>
        <w:pStyle w:val="Bodytext30"/>
        <w:shd w:val="clear" w:color="auto" w:fill="auto"/>
        <w:spacing w:before="0"/>
        <w:ind w:firstLine="0"/>
        <w:rPr>
          <w:rStyle w:val="Bodytext3NotBold"/>
        </w:rPr>
      </w:pPr>
    </w:p>
    <w:p w:rsidR="00FD5800" w:rsidRDefault="00FD5800" w:rsidP="00FD5800">
      <w:pPr>
        <w:pStyle w:val="Bodytext30"/>
        <w:shd w:val="clear" w:color="auto" w:fill="auto"/>
        <w:spacing w:before="0"/>
        <w:ind w:firstLine="0"/>
        <w:rPr>
          <w:rStyle w:val="Bodytext3NotBold"/>
        </w:rPr>
      </w:pPr>
    </w:p>
    <w:p w:rsidR="00520B8D" w:rsidRDefault="00520B8D" w:rsidP="00FD5800">
      <w:pPr>
        <w:pStyle w:val="Bodytext30"/>
        <w:shd w:val="clear" w:color="auto" w:fill="auto"/>
        <w:spacing w:before="0"/>
        <w:ind w:firstLine="0"/>
        <w:rPr>
          <w:rStyle w:val="Bodytext3NotBold"/>
        </w:rPr>
      </w:pPr>
    </w:p>
    <w:p w:rsidR="00FD5800" w:rsidRDefault="00FD5800" w:rsidP="00FD5800">
      <w:pPr>
        <w:pStyle w:val="Bodytext30"/>
        <w:shd w:val="clear" w:color="auto" w:fill="auto"/>
        <w:spacing w:before="0"/>
        <w:ind w:firstLine="0"/>
      </w:pPr>
      <w:r>
        <w:rPr>
          <w:rStyle w:val="Bodytext3NotBold"/>
        </w:rPr>
        <w:t xml:space="preserve">В течение прошедшего учебного года проходило </w:t>
      </w:r>
      <w:r w:rsidR="00263B1A">
        <w:rPr>
          <w:rStyle w:val="Bodytext3NotBold"/>
        </w:rPr>
        <w:t xml:space="preserve"> </w:t>
      </w:r>
      <w:r>
        <w:t>изучение</w:t>
      </w:r>
      <w:r w:rsidR="00263B1A">
        <w:t xml:space="preserve"> </w:t>
      </w:r>
      <w:bookmarkStart w:id="2" w:name="_GoBack"/>
      <w:bookmarkEnd w:id="2"/>
      <w:r>
        <w:t xml:space="preserve"> </w:t>
      </w:r>
      <w:proofErr w:type="spellStart"/>
      <w:r>
        <w:t>нормативно</w:t>
      </w:r>
      <w:r>
        <w:softHyphen/>
        <w:t>правовой</w:t>
      </w:r>
      <w:proofErr w:type="spellEnd"/>
      <w:r>
        <w:t xml:space="preserve"> документации по аттестации педагогических кадров.</w:t>
      </w:r>
    </w:p>
    <w:p w:rsidR="00FD5800" w:rsidRDefault="00FD5800" w:rsidP="00FD5800">
      <w:pPr>
        <w:pStyle w:val="Bodytext30"/>
        <w:shd w:val="clear" w:color="auto" w:fill="auto"/>
        <w:spacing w:before="0"/>
        <w:ind w:firstLine="0"/>
      </w:pPr>
    </w:p>
    <w:p w:rsidR="00FD5800" w:rsidRDefault="00FD5800" w:rsidP="00FD5800">
      <w:pPr>
        <w:rPr>
          <w:sz w:val="2"/>
          <w:szCs w:val="2"/>
        </w:rPr>
      </w:pPr>
    </w:p>
    <w:tbl>
      <w:tblPr>
        <w:tblStyle w:val="a5"/>
        <w:tblW w:w="10031" w:type="dxa"/>
        <w:tblLook w:val="01E0" w:firstRow="1" w:lastRow="1" w:firstColumn="1" w:lastColumn="1" w:noHBand="0" w:noVBand="0"/>
      </w:tblPr>
      <w:tblGrid>
        <w:gridCol w:w="1188"/>
        <w:gridCol w:w="2160"/>
        <w:gridCol w:w="6683"/>
      </w:tblGrid>
      <w:tr w:rsidR="00FD5800" w:rsidTr="00C00B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</w:tr>
      <w:tr w:rsidR="00FD5800" w:rsidTr="00C00B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05.09.2020 г.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Pr="00CB1C6D" w:rsidRDefault="00FD5800" w:rsidP="00C00B9F">
            <w:pPr>
              <w:rPr>
                <w:sz w:val="28"/>
                <w:szCs w:val="28"/>
              </w:rPr>
            </w:pPr>
            <w:r w:rsidRPr="00CB1C6D">
              <w:rPr>
                <w:sz w:val="28"/>
                <w:szCs w:val="28"/>
              </w:rPr>
              <w:t xml:space="preserve"> О порядке  проведения  аттестации учителей Рассмотрение заявлений на аттестацию и заявлении на квалификационное тестирование.</w:t>
            </w:r>
          </w:p>
          <w:p w:rsidR="00FD5800" w:rsidRPr="00CB1C6D" w:rsidRDefault="00FD5800" w:rsidP="00C00B9F">
            <w:pPr>
              <w:rPr>
                <w:sz w:val="28"/>
                <w:szCs w:val="28"/>
              </w:rPr>
            </w:pPr>
            <w:r w:rsidRPr="00CB1C6D">
              <w:rPr>
                <w:sz w:val="28"/>
                <w:szCs w:val="28"/>
              </w:rPr>
              <w:t>( 1 полугодие)</w:t>
            </w:r>
          </w:p>
          <w:p w:rsidR="00FD5800" w:rsidRPr="00CB1C6D" w:rsidRDefault="00FD5800" w:rsidP="00C00B9F">
            <w:pPr>
              <w:rPr>
                <w:sz w:val="28"/>
                <w:szCs w:val="28"/>
              </w:rPr>
            </w:pPr>
            <w:r w:rsidRPr="00CB1C6D">
              <w:rPr>
                <w:sz w:val="28"/>
                <w:szCs w:val="28"/>
              </w:rPr>
              <w:t xml:space="preserve"> </w:t>
            </w:r>
          </w:p>
        </w:tc>
      </w:tr>
      <w:tr w:rsidR="00FD5800" w:rsidTr="00C00B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22.12.2020 г.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Pr="00CB1C6D" w:rsidRDefault="00FD5800" w:rsidP="00C00B9F">
            <w:pPr>
              <w:rPr>
                <w:sz w:val="28"/>
                <w:szCs w:val="28"/>
              </w:rPr>
            </w:pPr>
            <w:r w:rsidRPr="00CB1C6D">
              <w:rPr>
                <w:sz w:val="28"/>
                <w:szCs w:val="28"/>
              </w:rPr>
              <w:t>Рассмотрение портфолио  аттестуемых учителей.</w:t>
            </w:r>
          </w:p>
          <w:p w:rsidR="00FD5800" w:rsidRPr="00CB1C6D" w:rsidRDefault="00FD5800" w:rsidP="00C00B9F">
            <w:pPr>
              <w:rPr>
                <w:sz w:val="28"/>
                <w:szCs w:val="28"/>
              </w:rPr>
            </w:pPr>
            <w:r w:rsidRPr="00CB1C6D">
              <w:rPr>
                <w:sz w:val="28"/>
                <w:szCs w:val="28"/>
              </w:rPr>
              <w:t>Соответствие заявляемой квалификационной категории  педагогических работников.</w:t>
            </w:r>
          </w:p>
        </w:tc>
      </w:tr>
      <w:tr w:rsidR="00FD5800" w:rsidTr="00C00B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11.01.2020 г.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Pr="00CB1C6D" w:rsidRDefault="00FD5800" w:rsidP="00C00B9F">
            <w:pPr>
              <w:rPr>
                <w:sz w:val="28"/>
                <w:szCs w:val="28"/>
              </w:rPr>
            </w:pPr>
            <w:r w:rsidRPr="00CB1C6D">
              <w:rPr>
                <w:sz w:val="28"/>
                <w:szCs w:val="28"/>
              </w:rPr>
              <w:t>О порядке  проведения  аттестации учителей Рассмотрение заявлений на аттестацию и заявлении на квалификационное тестирование.</w:t>
            </w:r>
          </w:p>
          <w:p w:rsidR="00FD5800" w:rsidRPr="00CB1C6D" w:rsidRDefault="00FD5800" w:rsidP="00C00B9F">
            <w:pPr>
              <w:rPr>
                <w:sz w:val="28"/>
                <w:szCs w:val="28"/>
              </w:rPr>
            </w:pPr>
            <w:r w:rsidRPr="00CB1C6D">
              <w:rPr>
                <w:sz w:val="28"/>
                <w:szCs w:val="28"/>
              </w:rPr>
              <w:t>( 2 полугодие)</w:t>
            </w:r>
          </w:p>
        </w:tc>
      </w:tr>
      <w:tr w:rsidR="00FD5800" w:rsidTr="00C00B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Default="00FD5800" w:rsidP="00C00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Июнь,2020 г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Pr="00CB1C6D" w:rsidRDefault="00FD5800" w:rsidP="00C00B9F">
            <w:pPr>
              <w:rPr>
                <w:sz w:val="28"/>
                <w:szCs w:val="28"/>
              </w:rPr>
            </w:pPr>
            <w:r w:rsidRPr="00CB1C6D">
              <w:rPr>
                <w:sz w:val="28"/>
                <w:szCs w:val="28"/>
              </w:rPr>
              <w:t>Рассмотрение портфолио  аттестуемых учителей.</w:t>
            </w:r>
          </w:p>
          <w:p w:rsidR="00FD5800" w:rsidRDefault="00FD5800" w:rsidP="00C00B9F">
            <w:pPr>
              <w:rPr>
                <w:sz w:val="32"/>
                <w:szCs w:val="32"/>
              </w:rPr>
            </w:pPr>
            <w:r w:rsidRPr="00CB1C6D">
              <w:rPr>
                <w:sz w:val="28"/>
                <w:szCs w:val="28"/>
              </w:rPr>
              <w:t>Соответствие заявляемой квалификационной категории  педагогических работников.</w:t>
            </w:r>
          </w:p>
        </w:tc>
      </w:tr>
    </w:tbl>
    <w:p w:rsidR="00FD5800" w:rsidRDefault="00FD5800" w:rsidP="00FD5800">
      <w:pPr>
        <w:rPr>
          <w:sz w:val="2"/>
          <w:szCs w:val="2"/>
        </w:rPr>
        <w:sectPr w:rsidR="00FD5800" w:rsidSect="00520B8D">
          <w:pgSz w:w="11900" w:h="16840"/>
          <w:pgMar w:top="0" w:right="818" w:bottom="567" w:left="1583" w:header="0" w:footer="3" w:gutter="0"/>
          <w:cols w:space="720"/>
          <w:noEndnote/>
          <w:docGrid w:linePitch="360"/>
        </w:sectPr>
      </w:pPr>
    </w:p>
    <w:p w:rsidR="001978F8" w:rsidRPr="00F8543F" w:rsidRDefault="001978F8" w:rsidP="00F8543F">
      <w:pPr>
        <w:sectPr w:rsidR="001978F8" w:rsidRPr="00F8543F" w:rsidSect="00F8543F">
          <w:pgSz w:w="11900" w:h="16840"/>
          <w:pgMar w:top="426" w:right="818" w:bottom="1107" w:left="1583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9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6"/>
        <w:gridCol w:w="2268"/>
        <w:gridCol w:w="4233"/>
      </w:tblGrid>
      <w:tr w:rsidR="00F8543F" w:rsidTr="00F8543F">
        <w:trPr>
          <w:trHeight w:hRule="exact" w:val="116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"/>
              </w:rPr>
              <w:lastRenderedPageBreak/>
              <w:t>Форма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Bodytext211pt"/>
              </w:rPr>
              <w:t>(индивидуальная, групповая консультация, семинар - практикум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Bodytext21"/>
              </w:rPr>
              <w:t>ФИО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Bodytext21"/>
              </w:rPr>
              <w:t>консультируемого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Bodytext21"/>
              </w:rPr>
              <w:t>педагога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Тема консультации</w:t>
            </w:r>
          </w:p>
        </w:tc>
      </w:tr>
      <w:tr w:rsidR="00F8543F" w:rsidTr="00F8543F">
        <w:trPr>
          <w:trHeight w:hRule="exact" w:val="6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Есенбаева</w:t>
            </w:r>
            <w:proofErr w:type="spellEnd"/>
            <w:r>
              <w:rPr>
                <w:rStyle w:val="Bodytext21"/>
              </w:rPr>
              <w:t xml:space="preserve"> А.С.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Bodytext21"/>
              </w:rPr>
              <w:t>Оформление документации на аттестацию</w:t>
            </w:r>
          </w:p>
        </w:tc>
      </w:tr>
      <w:tr w:rsidR="00F8543F" w:rsidTr="00F8543F">
        <w:trPr>
          <w:trHeight w:hRule="exact" w:val="194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proofErr w:type="gramStart"/>
            <w:r>
              <w:rPr>
                <w:rStyle w:val="Bodytext21"/>
              </w:rPr>
              <w:t xml:space="preserve">Г </w:t>
            </w:r>
            <w:proofErr w:type="spellStart"/>
            <w:r>
              <w:rPr>
                <w:rStyle w:val="Bodytext21"/>
              </w:rPr>
              <w:t>рупповая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Левкович А.М.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Левкович Л.Н.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Bodytext21"/>
              </w:rPr>
              <w:t>Коваленко К.А.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Алгоритм процедуры </w:t>
            </w:r>
            <w:proofErr w:type="spellStart"/>
            <w:r>
              <w:rPr>
                <w:rStyle w:val="Bodytext21"/>
              </w:rPr>
              <w:t>аттестации</w:t>
            </w:r>
            <w:proofErr w:type="gramStart"/>
            <w:r>
              <w:rPr>
                <w:rStyle w:val="Bodytext21"/>
              </w:rPr>
              <w:t>.И</w:t>
            </w:r>
            <w:proofErr w:type="gramEnd"/>
            <w:r>
              <w:rPr>
                <w:rStyle w:val="Bodytext21"/>
              </w:rPr>
              <w:t>нструкция</w:t>
            </w:r>
            <w:proofErr w:type="spellEnd"/>
            <w:r>
              <w:rPr>
                <w:rStyle w:val="Bodytext21"/>
              </w:rPr>
              <w:t xml:space="preserve"> о подаче заявления в электронной форме. Формирование пакета документов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</w:p>
        </w:tc>
      </w:tr>
      <w:tr w:rsidR="00F8543F" w:rsidTr="00F8543F">
        <w:trPr>
          <w:trHeight w:hRule="exact" w:val="129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proofErr w:type="gramStart"/>
            <w:r>
              <w:rPr>
                <w:rStyle w:val="Bodytext21"/>
              </w:rPr>
              <w:t xml:space="preserve">Г </w:t>
            </w:r>
            <w:proofErr w:type="spellStart"/>
            <w:r>
              <w:rPr>
                <w:rStyle w:val="Bodytext21"/>
              </w:rPr>
              <w:t>рупповая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proofErr w:type="spellStart"/>
            <w:r>
              <w:rPr>
                <w:rStyle w:val="Bodytext21"/>
              </w:rPr>
              <w:t>Есенбаева</w:t>
            </w:r>
            <w:proofErr w:type="spellEnd"/>
            <w:r>
              <w:rPr>
                <w:rStyle w:val="Bodytext21"/>
              </w:rPr>
              <w:t xml:space="preserve"> А.С.</w:t>
            </w:r>
          </w:p>
          <w:p w:rsidR="00F8543F" w:rsidRPr="00CB1C6D" w:rsidRDefault="00F8543F" w:rsidP="00F8543F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1C6D">
              <w:rPr>
                <w:rFonts w:ascii="Times New Roman" w:hAnsi="Times New Roman" w:cs="Times New Roman"/>
                <w:sz w:val="28"/>
                <w:szCs w:val="28"/>
              </w:rPr>
              <w:t>Левкович А.М.</w:t>
            </w:r>
          </w:p>
          <w:p w:rsidR="00F8543F" w:rsidRPr="00CB1C6D" w:rsidRDefault="00F8543F" w:rsidP="00F8543F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1C6D">
              <w:rPr>
                <w:rFonts w:ascii="Times New Roman" w:hAnsi="Times New Roman" w:cs="Times New Roman"/>
                <w:sz w:val="28"/>
                <w:szCs w:val="28"/>
              </w:rPr>
              <w:t>Левкович Л.Н.</w:t>
            </w:r>
          </w:p>
          <w:p w:rsidR="00F8543F" w:rsidRPr="00CB1C6D" w:rsidRDefault="00F8543F" w:rsidP="00F8543F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К.А.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r w:rsidRPr="00CB1C6D">
              <w:rPr>
                <w:rFonts w:eastAsia="Tahoma"/>
              </w:rPr>
              <w:t>Коваленко К.А.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Собеседование о прохож</w:t>
            </w:r>
            <w:r>
              <w:rPr>
                <w:rStyle w:val="Bodytext21"/>
              </w:rPr>
              <w:softHyphen/>
              <w:t>дении аттестации на соответствие занимаемой должности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</w:p>
        </w:tc>
      </w:tr>
      <w:tr w:rsidR="00F8543F" w:rsidTr="00F8543F">
        <w:trPr>
          <w:trHeight w:hRule="exact" w:val="97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Есенбаева</w:t>
            </w:r>
            <w:proofErr w:type="spellEnd"/>
            <w:r>
              <w:rPr>
                <w:rStyle w:val="Bodytext21"/>
              </w:rPr>
              <w:t xml:space="preserve"> А.С.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Bodytext21"/>
              </w:rPr>
              <w:t>Знакомство с критериями. Оформление документации на аттестацию</w:t>
            </w:r>
          </w:p>
        </w:tc>
      </w:tr>
      <w:tr w:rsidR="00F8543F" w:rsidTr="00F8543F">
        <w:trPr>
          <w:trHeight w:hRule="exact" w:val="6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Коваленко К.А.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17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Заполнение аттестационных форм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17" w:lineRule="exact"/>
              <w:ind w:firstLine="0"/>
              <w:jc w:val="left"/>
            </w:pPr>
          </w:p>
        </w:tc>
      </w:tr>
      <w:tr w:rsidR="00F8543F" w:rsidTr="00F8543F">
        <w:trPr>
          <w:trHeight w:hRule="exact" w:val="97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Левкович Л.Н.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Bodytext21"/>
              </w:rPr>
              <w:t>Знакомство с критериями, образцами форм. Анализ имеющихся документов.</w:t>
            </w:r>
          </w:p>
        </w:tc>
      </w:tr>
      <w:tr w:rsidR="00F8543F" w:rsidTr="00F8543F">
        <w:trPr>
          <w:trHeight w:hRule="exact" w:val="129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  <w:rPr>
                <w:rStyle w:val="Bodytext21"/>
              </w:rPr>
            </w:pPr>
          </w:p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Коваленко К.А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Bodytext21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Собеседование об аттестации на категорию педаго</w:t>
            </w:r>
            <w:proofErr w:type="gramStart"/>
            <w:r>
              <w:rPr>
                <w:rStyle w:val="Bodytext21"/>
              </w:rPr>
              <w:t>г-</w:t>
            </w:r>
            <w:proofErr w:type="gramEnd"/>
            <w:r>
              <w:rPr>
                <w:rStyle w:val="Bodytext21"/>
              </w:rPr>
              <w:t xml:space="preserve"> модератор в новом учебном году.</w:t>
            </w:r>
          </w:p>
          <w:p w:rsidR="00F8543F" w:rsidRDefault="00F8543F" w:rsidP="00F8543F">
            <w:pPr>
              <w:pStyle w:val="Bodytext20"/>
              <w:shd w:val="clear" w:color="auto" w:fill="auto"/>
              <w:spacing w:after="0" w:line="322" w:lineRule="exact"/>
              <w:ind w:firstLine="0"/>
              <w:jc w:val="left"/>
            </w:pPr>
          </w:p>
        </w:tc>
      </w:tr>
    </w:tbl>
    <w:p w:rsidR="00FD5800" w:rsidRDefault="00FD5800" w:rsidP="00FD5800">
      <w:pPr>
        <w:pStyle w:val="Tablecaption0"/>
        <w:shd w:val="clear" w:color="auto" w:fill="auto"/>
        <w:spacing w:line="280" w:lineRule="exact"/>
      </w:pPr>
      <w:r>
        <w:t xml:space="preserve">Проведение методической работы в </w:t>
      </w:r>
      <w:proofErr w:type="spellStart"/>
      <w:r>
        <w:t>межаттестационный</w:t>
      </w:r>
      <w:proofErr w:type="spellEnd"/>
      <w:r>
        <w:t xml:space="preserve"> период:</w:t>
      </w:r>
    </w:p>
    <w:p w:rsidR="00377C32" w:rsidRDefault="00377C32">
      <w:pPr>
        <w:spacing w:line="360" w:lineRule="exact"/>
      </w:pPr>
    </w:p>
    <w:p w:rsidR="00CB1C6D" w:rsidRDefault="00CB1C6D" w:rsidP="00CB1C6D">
      <w:pPr>
        <w:pStyle w:val="Tablecaption0"/>
        <w:framePr w:w="9326" w:wrap="notBeside" w:vAnchor="text" w:hAnchor="text" w:xAlign="right" w:y="1"/>
        <w:shd w:val="clear" w:color="auto" w:fill="auto"/>
        <w:spacing w:line="280" w:lineRule="exact"/>
        <w:ind w:left="-709" w:firstLine="709"/>
      </w:pPr>
    </w:p>
    <w:p w:rsidR="00FD5800" w:rsidRDefault="00FD5800" w:rsidP="00FD5800">
      <w:pPr>
        <w:pStyle w:val="Heading10"/>
        <w:keepNext/>
        <w:keepLines/>
        <w:shd w:val="clear" w:color="auto" w:fill="auto"/>
        <w:spacing w:before="535" w:after="0" w:line="322" w:lineRule="exact"/>
        <w:ind w:firstLine="0"/>
      </w:pPr>
      <w:bookmarkStart w:id="3" w:name="bookmark3"/>
    </w:p>
    <w:bookmarkEnd w:id="3"/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>
      <w:pPr>
        <w:pStyle w:val="Bodytext20"/>
        <w:shd w:val="clear" w:color="auto" w:fill="auto"/>
        <w:spacing w:after="0" w:line="322" w:lineRule="exact"/>
        <w:ind w:firstLine="0"/>
        <w:jc w:val="left"/>
      </w:pPr>
    </w:p>
    <w:p w:rsidR="00FD5800" w:rsidRDefault="00FD5800" w:rsidP="00FD5800">
      <w:pPr>
        <w:pStyle w:val="Heading10"/>
        <w:keepNext/>
        <w:keepLines/>
        <w:shd w:val="clear" w:color="auto" w:fill="auto"/>
        <w:spacing w:before="535" w:after="0" w:line="322" w:lineRule="exact"/>
        <w:ind w:firstLine="0"/>
      </w:pPr>
      <w:r>
        <w:t>Освещение положительных сторон в организации и проведении аттестации в ШЛ№ 17</w:t>
      </w:r>
    </w:p>
    <w:p w:rsidR="001978F8" w:rsidRDefault="00B10F4D">
      <w:pPr>
        <w:pStyle w:val="Bodytext20"/>
        <w:shd w:val="clear" w:color="auto" w:fill="auto"/>
        <w:spacing w:after="0" w:line="322" w:lineRule="exact"/>
        <w:ind w:firstLine="0"/>
        <w:jc w:val="left"/>
      </w:pPr>
      <w:r>
        <w:t>Положительными моментами можно считать:</w:t>
      </w:r>
    </w:p>
    <w:p w:rsidR="001978F8" w:rsidRDefault="00B10F4D">
      <w:pPr>
        <w:pStyle w:val="Bodytext20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322" w:lineRule="exact"/>
        <w:ind w:firstLine="0"/>
        <w:jc w:val="left"/>
      </w:pPr>
      <w:r>
        <w:t>грамотную и своевременную помощь со стороны аттестационн</w:t>
      </w:r>
      <w:r w:rsidR="00377C32">
        <w:t>ой комиссии</w:t>
      </w:r>
    </w:p>
    <w:p w:rsidR="001978F8" w:rsidRDefault="00B10F4D">
      <w:pPr>
        <w:pStyle w:val="Bodytext20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322" w:lineRule="exact"/>
        <w:ind w:firstLine="0"/>
        <w:jc w:val="left"/>
      </w:pPr>
      <w:r>
        <w:t xml:space="preserve">имеется </w:t>
      </w:r>
      <w:proofErr w:type="gramStart"/>
      <w:r>
        <w:t xml:space="preserve">в коллективном </w:t>
      </w:r>
      <w:r w:rsidR="00377C32">
        <w:t>договоре статья об оплате  процентной</w:t>
      </w:r>
      <w:r>
        <w:t xml:space="preserve"> от ставки за имеющуюся у педагога</w:t>
      </w:r>
      <w:proofErr w:type="gramEnd"/>
      <w:r>
        <w:t xml:space="preserve"> квалификационную категорию;</w:t>
      </w:r>
    </w:p>
    <w:p w:rsidR="001978F8" w:rsidRDefault="00B10F4D">
      <w:pPr>
        <w:pStyle w:val="Bodytext20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322" w:lineRule="exact"/>
        <w:ind w:firstLine="0"/>
        <w:jc w:val="left"/>
      </w:pPr>
      <w:r>
        <w:t>проводятся для педагогов индивидуальные и групповые консультации по вопросам аттестации;</w:t>
      </w:r>
    </w:p>
    <w:p w:rsidR="001978F8" w:rsidRDefault="00B10F4D">
      <w:pPr>
        <w:pStyle w:val="Bodytext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55" w:lineRule="exact"/>
        <w:ind w:firstLine="0"/>
        <w:jc w:val="left"/>
      </w:pPr>
      <w:r>
        <w:t>на совеща</w:t>
      </w:r>
      <w:r w:rsidR="00377C32">
        <w:t xml:space="preserve">ниях при директоре </w:t>
      </w:r>
      <w:r>
        <w:t xml:space="preserve"> коллектив знакомится с требованиями к аттестации и изменениями в нормативных документах;</w:t>
      </w:r>
    </w:p>
    <w:p w:rsidR="001978F8" w:rsidRDefault="00377C32">
      <w:pPr>
        <w:pStyle w:val="Bodytext20"/>
        <w:numPr>
          <w:ilvl w:val="0"/>
          <w:numId w:val="3"/>
        </w:numPr>
        <w:shd w:val="clear" w:color="auto" w:fill="auto"/>
        <w:tabs>
          <w:tab w:val="left" w:pos="402"/>
        </w:tabs>
        <w:spacing w:after="0" w:line="355" w:lineRule="exact"/>
        <w:ind w:firstLine="0"/>
        <w:jc w:val="left"/>
      </w:pPr>
      <w:r>
        <w:t>руководители МК</w:t>
      </w:r>
      <w:r w:rsidR="00B10F4D">
        <w:t xml:space="preserve"> оказывают помощь в подготовке материалов для аттестации педагогов;</w:t>
      </w:r>
    </w:p>
    <w:p w:rsidR="001978F8" w:rsidRDefault="00B10F4D">
      <w:pPr>
        <w:pStyle w:val="Bodytext20"/>
        <w:numPr>
          <w:ilvl w:val="0"/>
          <w:numId w:val="3"/>
        </w:numPr>
        <w:shd w:val="clear" w:color="auto" w:fill="auto"/>
        <w:tabs>
          <w:tab w:val="left" w:pos="478"/>
        </w:tabs>
        <w:spacing w:after="296" w:line="322" w:lineRule="exact"/>
        <w:ind w:firstLine="0"/>
        <w:jc w:val="left"/>
      </w:pPr>
      <w:r>
        <w:t>администрация способствует своевременному прохождению учителями курсов повышения квалификации. Практически 100% педагогов прошли курсы повышения квалификации.</w:t>
      </w:r>
    </w:p>
    <w:p w:rsidR="001978F8" w:rsidRDefault="00B10F4D">
      <w:pPr>
        <w:pStyle w:val="Heading10"/>
        <w:keepNext/>
        <w:keepLines/>
        <w:shd w:val="clear" w:color="auto" w:fill="auto"/>
        <w:spacing w:before="0" w:after="0" w:line="326" w:lineRule="exact"/>
        <w:ind w:firstLine="0"/>
      </w:pPr>
      <w:bookmarkStart w:id="4" w:name="bookmark4"/>
      <w:r>
        <w:lastRenderedPageBreak/>
        <w:t>Основные проблемы в организации и про</w:t>
      </w:r>
      <w:r w:rsidR="00DC64DF">
        <w:t xml:space="preserve">ведении </w:t>
      </w:r>
      <w:proofErr w:type="spellStart"/>
      <w:r w:rsidR="00DC64DF">
        <w:t>аттеста</w:t>
      </w:r>
      <w:r w:rsidR="00377C32">
        <w:t>йии</w:t>
      </w:r>
      <w:proofErr w:type="spellEnd"/>
      <w:r>
        <w:t>:</w:t>
      </w:r>
      <w:bookmarkEnd w:id="4"/>
    </w:p>
    <w:p w:rsidR="00F8543F" w:rsidRDefault="00F8543F">
      <w:pPr>
        <w:pStyle w:val="Heading10"/>
        <w:keepNext/>
        <w:keepLines/>
        <w:shd w:val="clear" w:color="auto" w:fill="auto"/>
        <w:spacing w:before="0" w:after="0" w:line="326" w:lineRule="exact"/>
        <w:ind w:firstLine="0"/>
      </w:pPr>
    </w:p>
    <w:p w:rsidR="001978F8" w:rsidRDefault="00B10F4D">
      <w:pPr>
        <w:pStyle w:val="Bodytext20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322" w:lineRule="exact"/>
        <w:ind w:left="760"/>
        <w:jc w:val="both"/>
      </w:pPr>
      <w:r>
        <w:t>незаинтересованность педагогов в прохождении аттестации</w:t>
      </w:r>
      <w:proofErr w:type="gramStart"/>
      <w:r>
        <w:t xml:space="preserve"> ;</w:t>
      </w:r>
      <w:proofErr w:type="gramEnd"/>
    </w:p>
    <w:p w:rsidR="001978F8" w:rsidRDefault="00B10F4D">
      <w:pPr>
        <w:pStyle w:val="Bodytext20"/>
        <w:numPr>
          <w:ilvl w:val="0"/>
          <w:numId w:val="4"/>
        </w:numPr>
        <w:shd w:val="clear" w:color="auto" w:fill="auto"/>
        <w:tabs>
          <w:tab w:val="left" w:pos="806"/>
        </w:tabs>
        <w:spacing w:after="0" w:line="322" w:lineRule="exact"/>
        <w:ind w:left="760" w:right="580"/>
        <w:jc w:val="both"/>
      </w:pPr>
      <w:r>
        <w:t>малая заинтересованность руководителя в повышении процента учителей, имеющих квалификационную категорию, в основном это работа только ответственного за аттестацию;</w:t>
      </w:r>
    </w:p>
    <w:p w:rsidR="001978F8" w:rsidRDefault="00B10F4D">
      <w:pPr>
        <w:pStyle w:val="Bodytext20"/>
        <w:numPr>
          <w:ilvl w:val="0"/>
          <w:numId w:val="4"/>
        </w:numPr>
        <w:shd w:val="clear" w:color="auto" w:fill="auto"/>
        <w:tabs>
          <w:tab w:val="left" w:pos="806"/>
        </w:tabs>
        <w:spacing w:after="0" w:line="322" w:lineRule="exact"/>
        <w:ind w:left="760" w:right="580"/>
        <w:jc w:val="both"/>
      </w:pPr>
      <w:r>
        <w:t>чрезвычайная занятость педагогов в связи с большой учебной нагрузкой;</w:t>
      </w:r>
    </w:p>
    <w:p w:rsidR="001978F8" w:rsidRDefault="00B10F4D">
      <w:pPr>
        <w:pStyle w:val="Bodytext20"/>
        <w:numPr>
          <w:ilvl w:val="0"/>
          <w:numId w:val="4"/>
        </w:numPr>
        <w:shd w:val="clear" w:color="auto" w:fill="auto"/>
        <w:tabs>
          <w:tab w:val="left" w:pos="806"/>
        </w:tabs>
        <w:spacing w:after="304" w:line="322" w:lineRule="exact"/>
        <w:ind w:left="760" w:right="580"/>
        <w:jc w:val="both"/>
      </w:pPr>
      <w:r>
        <w:t>необходимость привлекать к процессу аттестации педагогов учителя информатики в связи с переходом на электронную форму аттестации.</w:t>
      </w:r>
    </w:p>
    <w:p w:rsidR="00377C32" w:rsidRDefault="00377C32">
      <w:pPr>
        <w:pStyle w:val="Bodytext20"/>
        <w:numPr>
          <w:ilvl w:val="0"/>
          <w:numId w:val="4"/>
        </w:numPr>
        <w:shd w:val="clear" w:color="auto" w:fill="auto"/>
        <w:tabs>
          <w:tab w:val="left" w:pos="806"/>
        </w:tabs>
        <w:spacing w:after="304" w:line="322" w:lineRule="exact"/>
        <w:ind w:left="760" w:right="580"/>
        <w:jc w:val="both"/>
      </w:pPr>
      <w:r>
        <w:t>Недостаточная подготовка учителей на квалификационное тестирование</w:t>
      </w:r>
    </w:p>
    <w:p w:rsidR="001978F8" w:rsidRDefault="00B10F4D">
      <w:pPr>
        <w:pStyle w:val="Heading10"/>
        <w:keepNext/>
        <w:keepLines/>
        <w:shd w:val="clear" w:color="auto" w:fill="auto"/>
        <w:spacing w:before="0" w:after="0" w:line="317" w:lineRule="exact"/>
        <w:ind w:left="760"/>
        <w:jc w:val="both"/>
      </w:pPr>
      <w:bookmarkStart w:id="5" w:name="bookmark5"/>
      <w:r>
        <w:t>Задачи на 2020-2021 учебный год.</w:t>
      </w:r>
      <w:bookmarkEnd w:id="5"/>
    </w:p>
    <w:p w:rsidR="00F8543F" w:rsidRDefault="00F8543F">
      <w:pPr>
        <w:pStyle w:val="Heading10"/>
        <w:keepNext/>
        <w:keepLines/>
        <w:shd w:val="clear" w:color="auto" w:fill="auto"/>
        <w:spacing w:before="0" w:after="0" w:line="317" w:lineRule="exact"/>
        <w:ind w:left="760"/>
        <w:jc w:val="both"/>
      </w:pPr>
    </w:p>
    <w:p w:rsidR="001978F8" w:rsidRDefault="00B10F4D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17" w:lineRule="exact"/>
        <w:ind w:firstLine="0"/>
        <w:jc w:val="left"/>
      </w:pPr>
      <w:r>
        <w:t>Продолжить работу по обеспечению методического сопровождения профессиональной деятельности педагогических работников школы.</w:t>
      </w:r>
    </w:p>
    <w:p w:rsidR="001978F8" w:rsidRDefault="00B10F4D">
      <w:pPr>
        <w:pStyle w:val="Bodytext20"/>
        <w:numPr>
          <w:ilvl w:val="0"/>
          <w:numId w:val="5"/>
        </w:numPr>
        <w:shd w:val="clear" w:color="auto" w:fill="auto"/>
        <w:tabs>
          <w:tab w:val="left" w:pos="435"/>
        </w:tabs>
        <w:spacing w:after="0"/>
        <w:ind w:right="580" w:firstLine="0"/>
        <w:jc w:val="left"/>
      </w:pPr>
      <w:r>
        <w:t>Оказывать методическую помощь педагогическим работникам, прошедшим аттестацию на соответствие занимаемой должности, для аттестации их с целью установления квалификационных категорий.</w:t>
      </w:r>
    </w:p>
    <w:p w:rsidR="001978F8" w:rsidRDefault="00AB130D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2" w:lineRule="exact"/>
        <w:ind w:right="580" w:firstLine="0"/>
        <w:jc w:val="left"/>
      </w:pPr>
      <w:r>
        <w:t xml:space="preserve">Руководителям  МК </w:t>
      </w:r>
      <w:r w:rsidR="00B10F4D">
        <w:t xml:space="preserve"> вести строгий учет участия педагогов в профессиональных конкурсах, результатов работы с одаренными детьми и оказывать помощь коллегам при подготовке к аттестации.</w:t>
      </w:r>
    </w:p>
    <w:p w:rsidR="001978F8" w:rsidRDefault="00B10F4D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2" w:lineRule="exact"/>
        <w:ind w:right="580" w:firstLine="0"/>
        <w:jc w:val="left"/>
      </w:pPr>
      <w:r>
        <w:t>Добиваться своевременного прохождения педагогами аттестации, не допускать утери ими квалификационной категории.</w:t>
      </w:r>
    </w:p>
    <w:p w:rsidR="001978F8" w:rsidRDefault="00B10F4D">
      <w:pPr>
        <w:pStyle w:val="Bodytext20"/>
        <w:shd w:val="clear" w:color="auto" w:fill="auto"/>
        <w:spacing w:after="333" w:line="322" w:lineRule="exact"/>
        <w:ind w:right="580" w:firstLine="0"/>
        <w:jc w:val="both"/>
      </w:pPr>
      <w:r>
        <w:t xml:space="preserve">5.Ответственному за аттестацию обеспечить более качественное проведение индивидуальной работы с </w:t>
      </w:r>
      <w:proofErr w:type="gramStart"/>
      <w:r>
        <w:t>аттестуемыми</w:t>
      </w:r>
      <w:proofErr w:type="gramEnd"/>
      <w:r>
        <w:t xml:space="preserve"> по</w:t>
      </w:r>
      <w:r w:rsidR="00B10513">
        <w:t xml:space="preserve"> квалификационному  </w:t>
      </w:r>
      <w:r w:rsidR="00AB130D">
        <w:t xml:space="preserve">тестированию педагогов и </w:t>
      </w:r>
      <w:r>
        <w:t xml:space="preserve"> оформлению документов для прохождения аттестации в электронной форме.</w:t>
      </w:r>
    </w:p>
    <w:p w:rsidR="00DC64DF" w:rsidRDefault="00DC64DF">
      <w:pPr>
        <w:pStyle w:val="Bodytext20"/>
        <w:shd w:val="clear" w:color="auto" w:fill="auto"/>
        <w:tabs>
          <w:tab w:val="left" w:pos="5827"/>
        </w:tabs>
        <w:spacing w:after="0" w:line="280" w:lineRule="exact"/>
        <w:ind w:firstLine="0"/>
        <w:jc w:val="both"/>
      </w:pPr>
    </w:p>
    <w:p w:rsidR="00FD5800" w:rsidRDefault="00FD5800">
      <w:pPr>
        <w:pStyle w:val="Bodytext20"/>
        <w:shd w:val="clear" w:color="auto" w:fill="auto"/>
        <w:tabs>
          <w:tab w:val="left" w:pos="5827"/>
        </w:tabs>
        <w:spacing w:after="0" w:line="280" w:lineRule="exact"/>
        <w:ind w:firstLine="0"/>
        <w:jc w:val="both"/>
      </w:pPr>
    </w:p>
    <w:p w:rsidR="00FD5800" w:rsidRDefault="00FD5800">
      <w:pPr>
        <w:pStyle w:val="Bodytext20"/>
        <w:shd w:val="clear" w:color="auto" w:fill="auto"/>
        <w:tabs>
          <w:tab w:val="left" w:pos="5827"/>
        </w:tabs>
        <w:spacing w:after="0" w:line="280" w:lineRule="exact"/>
        <w:ind w:firstLine="0"/>
        <w:jc w:val="both"/>
      </w:pPr>
    </w:p>
    <w:p w:rsidR="001978F8" w:rsidRDefault="00DC64DF">
      <w:pPr>
        <w:pStyle w:val="Bodytext20"/>
        <w:shd w:val="clear" w:color="auto" w:fill="auto"/>
        <w:tabs>
          <w:tab w:val="left" w:pos="5827"/>
        </w:tabs>
        <w:spacing w:after="0" w:line="280" w:lineRule="exact"/>
        <w:ind w:firstLine="0"/>
        <w:jc w:val="both"/>
      </w:pPr>
      <w:r>
        <w:t>Заместитель  директора по УВР                                  Ж.</w:t>
      </w:r>
      <w:r w:rsidR="00F8543F">
        <w:t xml:space="preserve"> </w:t>
      </w:r>
      <w:proofErr w:type="spellStart"/>
      <w:r>
        <w:t>Кошанова</w:t>
      </w:r>
      <w:proofErr w:type="spellEnd"/>
      <w:r>
        <w:t xml:space="preserve">        </w:t>
      </w:r>
      <w:r>
        <w:tab/>
      </w:r>
    </w:p>
    <w:sectPr w:rsidR="001978F8" w:rsidSect="00FD5800">
      <w:headerReference w:type="default" r:id="rId9"/>
      <w:pgSz w:w="11900" w:h="16840"/>
      <w:pgMar w:top="709" w:right="240" w:bottom="56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6B" w:rsidRDefault="00B66A6B">
      <w:r>
        <w:separator/>
      </w:r>
    </w:p>
  </w:endnote>
  <w:endnote w:type="continuationSeparator" w:id="0">
    <w:p w:rsidR="00B66A6B" w:rsidRDefault="00B6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6B" w:rsidRDefault="00B66A6B"/>
  </w:footnote>
  <w:footnote w:type="continuationSeparator" w:id="0">
    <w:p w:rsidR="00B66A6B" w:rsidRDefault="00B66A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F8" w:rsidRDefault="001978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73E"/>
    <w:multiLevelType w:val="hybridMultilevel"/>
    <w:tmpl w:val="A056B5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5A41"/>
    <w:multiLevelType w:val="hybridMultilevel"/>
    <w:tmpl w:val="E0C0D7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38AC"/>
    <w:multiLevelType w:val="multilevel"/>
    <w:tmpl w:val="9A900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46CB6"/>
    <w:multiLevelType w:val="multilevel"/>
    <w:tmpl w:val="846A4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22222"/>
    <w:multiLevelType w:val="multilevel"/>
    <w:tmpl w:val="54EE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9432D"/>
    <w:multiLevelType w:val="multilevel"/>
    <w:tmpl w:val="A03E16D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B4B9A"/>
    <w:multiLevelType w:val="multilevel"/>
    <w:tmpl w:val="5608C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5F037A"/>
    <w:multiLevelType w:val="hybridMultilevel"/>
    <w:tmpl w:val="8B420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78F8"/>
    <w:rsid w:val="00111B04"/>
    <w:rsid w:val="001970EE"/>
    <w:rsid w:val="001978F8"/>
    <w:rsid w:val="001E709C"/>
    <w:rsid w:val="00263B1A"/>
    <w:rsid w:val="00377C32"/>
    <w:rsid w:val="004E7F04"/>
    <w:rsid w:val="00520B8D"/>
    <w:rsid w:val="006970B1"/>
    <w:rsid w:val="007477FB"/>
    <w:rsid w:val="008F2111"/>
    <w:rsid w:val="009243C6"/>
    <w:rsid w:val="009327C0"/>
    <w:rsid w:val="009A0129"/>
    <w:rsid w:val="00A32D01"/>
    <w:rsid w:val="00A86AF8"/>
    <w:rsid w:val="00AA0835"/>
    <w:rsid w:val="00AB130D"/>
    <w:rsid w:val="00AD0465"/>
    <w:rsid w:val="00B10513"/>
    <w:rsid w:val="00B10F4D"/>
    <w:rsid w:val="00B66A6B"/>
    <w:rsid w:val="00B85B6C"/>
    <w:rsid w:val="00C30947"/>
    <w:rsid w:val="00C36DCA"/>
    <w:rsid w:val="00CB1C6D"/>
    <w:rsid w:val="00DC64DF"/>
    <w:rsid w:val="00F8543F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3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379" w:lineRule="exact"/>
      <w:ind w:firstLine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C30947"/>
    <w:rPr>
      <w:color w:val="000000"/>
    </w:rPr>
  </w:style>
  <w:style w:type="table" w:styleId="a5">
    <w:name w:val="Table Grid"/>
    <w:basedOn w:val="a1"/>
    <w:rsid w:val="00CB1C6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C6D"/>
    <w:rPr>
      <w:color w:val="000000"/>
    </w:rPr>
  </w:style>
  <w:style w:type="paragraph" w:styleId="a8">
    <w:name w:val="footer"/>
    <w:basedOn w:val="a"/>
    <w:link w:val="a9"/>
    <w:uiPriority w:val="99"/>
    <w:unhideWhenUsed/>
    <w:rsid w:val="00CB1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C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E8F7-03A6-4EF8-A25C-267AD778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Admin</cp:lastModifiedBy>
  <cp:revision>12</cp:revision>
  <dcterms:created xsi:type="dcterms:W3CDTF">2021-11-13T03:49:00Z</dcterms:created>
  <dcterms:modified xsi:type="dcterms:W3CDTF">2022-06-07T08:34:00Z</dcterms:modified>
</cp:coreProperties>
</file>