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75" w:rsidRPr="004D6F75" w:rsidRDefault="004D6F75" w:rsidP="00271FA2">
      <w:pPr>
        <w:rPr>
          <w:b/>
          <w:sz w:val="32"/>
          <w:szCs w:val="32"/>
          <w:lang w:val="ru-RU"/>
        </w:rPr>
      </w:pPr>
    </w:p>
    <w:p w:rsidR="00640552" w:rsidRDefault="00640552" w:rsidP="00271FA2">
      <w:pPr>
        <w:jc w:val="center"/>
        <w:rPr>
          <w:rFonts w:ascii="Times New Roman" w:hAnsi="Times New Roman" w:cs="Times New Roman"/>
          <w:b/>
          <w:sz w:val="32"/>
          <w:szCs w:val="32"/>
          <w:bdr w:val="none" w:sz="0" w:space="0" w:color="auto" w:frame="1"/>
          <w:lang w:val="ru-RU"/>
        </w:rPr>
      </w:pPr>
      <w:r>
        <w:rPr>
          <w:noProof/>
        </w:rPr>
        <w:drawing>
          <wp:inline distT="0" distB="0" distL="0" distR="0" wp14:anchorId="4CD8B7FE" wp14:editId="6C8ABBB6">
            <wp:extent cx="2722880" cy="2073998"/>
            <wp:effectExtent l="0" t="0" r="1270" b="2540"/>
            <wp:docPr id="2" name="Рисунок 2" descr="https://www.lizey8.edu.kz/images/vesna2020/aaaaaaa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zey8.edu.kz/images/vesna2020/aaaaaaaa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960" cy="2080152"/>
                    </a:xfrm>
                    <a:prstGeom prst="rect">
                      <a:avLst/>
                    </a:prstGeom>
                    <a:noFill/>
                    <a:ln>
                      <a:noFill/>
                    </a:ln>
                  </pic:spPr>
                </pic:pic>
              </a:graphicData>
            </a:graphic>
          </wp:inline>
        </w:drawing>
      </w:r>
    </w:p>
    <w:p w:rsidR="004D6F75" w:rsidRPr="00E7491F" w:rsidRDefault="00271FA2" w:rsidP="00E7491F">
      <w:pPr>
        <w:jc w:val="center"/>
        <w:rPr>
          <w:rFonts w:ascii="Times New Roman" w:hAnsi="Times New Roman" w:cs="Times New Roman"/>
          <w:b/>
          <w:color w:val="1A1A1A"/>
          <w:sz w:val="32"/>
          <w:szCs w:val="32"/>
          <w:lang w:val="ru-RU"/>
        </w:rPr>
      </w:pPr>
      <w:proofErr w:type="spellStart"/>
      <w:r w:rsidRPr="00271FA2">
        <w:rPr>
          <w:rFonts w:ascii="Times New Roman" w:hAnsi="Times New Roman" w:cs="Times New Roman"/>
          <w:b/>
          <w:sz w:val="32"/>
          <w:szCs w:val="32"/>
          <w:bdr w:val="none" w:sz="0" w:space="0" w:color="auto" w:frame="1"/>
          <w:lang w:val="ru-RU"/>
        </w:rPr>
        <w:t>Жоғары</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сынып</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оқушыларына</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кәсіби</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бағдар</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берудің</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психологиялық</w:t>
      </w:r>
      <w:proofErr w:type="spellEnd"/>
      <w:r w:rsidRPr="00271FA2">
        <w:rPr>
          <w:rFonts w:ascii="Times New Roman" w:hAnsi="Times New Roman" w:cs="Times New Roman"/>
          <w:b/>
          <w:sz w:val="32"/>
          <w:szCs w:val="32"/>
          <w:bdr w:val="none" w:sz="0" w:space="0" w:color="auto" w:frame="1"/>
          <w:lang w:val="ru-RU"/>
        </w:rPr>
        <w:t xml:space="preserve"> </w:t>
      </w:r>
      <w:proofErr w:type="spellStart"/>
      <w:r w:rsidRPr="00271FA2">
        <w:rPr>
          <w:rFonts w:ascii="Times New Roman" w:hAnsi="Times New Roman" w:cs="Times New Roman"/>
          <w:b/>
          <w:sz w:val="32"/>
          <w:szCs w:val="32"/>
          <w:bdr w:val="none" w:sz="0" w:space="0" w:color="auto" w:frame="1"/>
          <w:lang w:val="ru-RU"/>
        </w:rPr>
        <w:t>негіздері</w:t>
      </w:r>
      <w:proofErr w:type="spellEnd"/>
    </w:p>
    <w:p w:rsidR="004D6F75" w:rsidRPr="004D6F75" w:rsidRDefault="00E7491F" w:rsidP="004D6F75">
      <w:pPr>
        <w:pStyle w:val="a3"/>
        <w:numPr>
          <w:ilvl w:val="0"/>
          <w:numId w:val="3"/>
        </w:numPr>
        <w:jc w:val="both"/>
        <w:rPr>
          <w:rFonts w:ascii="Times New Roman" w:hAnsi="Times New Roman" w:cs="Times New Roman"/>
          <w:sz w:val="28"/>
          <w:szCs w:val="28"/>
          <w:lang w:val="ru-RU"/>
        </w:rPr>
      </w:pPr>
      <w:proofErr w:type="spellStart"/>
      <w:r>
        <w:rPr>
          <w:rFonts w:ascii="Times New Roman" w:hAnsi="Times New Roman" w:cs="Times New Roman"/>
          <w:color w:val="000000"/>
          <w:spacing w:val="3"/>
          <w:sz w:val="28"/>
          <w:szCs w:val="28"/>
          <w:shd w:val="clear" w:color="auto" w:fill="FFFFFF"/>
          <w:lang w:val="ru-RU"/>
        </w:rPr>
        <w:t>Ә</w:t>
      </w:r>
      <w:r w:rsidR="004D6F75" w:rsidRPr="004D6F75">
        <w:rPr>
          <w:rFonts w:ascii="Times New Roman" w:hAnsi="Times New Roman" w:cs="Times New Roman"/>
          <w:color w:val="000000"/>
          <w:spacing w:val="3"/>
          <w:sz w:val="28"/>
          <w:szCs w:val="28"/>
          <w:shd w:val="clear" w:color="auto" w:fill="FFFFFF"/>
          <w:lang w:val="ru-RU"/>
        </w:rPr>
        <w:t>р</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адамның</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өзін-өзі</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дұрыс</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бағалауы</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өзінің</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іс-әрекет</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түрлеріне</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бейімділігін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қабілетін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қызығушылығын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ұмтылысын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мүмкіндіктерін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және</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шектеуліктерін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дұрыс</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бағалауы;</w:t>
      </w:r>
    </w:p>
    <w:p w:rsidR="004D6F75" w:rsidRPr="004D6F75" w:rsidRDefault="00E7491F" w:rsidP="004D6F75">
      <w:pPr>
        <w:pStyle w:val="a3"/>
        <w:numPr>
          <w:ilvl w:val="0"/>
          <w:numId w:val="3"/>
        </w:numPr>
        <w:jc w:val="both"/>
        <w:rPr>
          <w:rFonts w:ascii="Times New Roman" w:hAnsi="Times New Roman" w:cs="Times New Roman"/>
          <w:sz w:val="28"/>
          <w:szCs w:val="28"/>
          <w:lang w:val="ru-RU"/>
        </w:rPr>
      </w:pPr>
      <w:r>
        <w:rPr>
          <w:rFonts w:ascii="Times New Roman" w:hAnsi="Times New Roman" w:cs="Times New Roman"/>
          <w:color w:val="000000"/>
          <w:spacing w:val="3"/>
          <w:sz w:val="28"/>
          <w:szCs w:val="28"/>
          <w:shd w:val="clear" w:color="auto" w:fill="FFFFFF"/>
          <w:lang w:val="ru-RU"/>
        </w:rPr>
        <w:t>Ә</w:t>
      </w:r>
      <w:r w:rsidR="004D6F75" w:rsidRPr="004D6F75">
        <w:rPr>
          <w:rFonts w:ascii="Times New Roman" w:hAnsi="Times New Roman" w:cs="Times New Roman"/>
          <w:color w:val="000000"/>
          <w:spacing w:val="3"/>
          <w:sz w:val="28"/>
          <w:szCs w:val="28"/>
          <w:shd w:val="clear" w:color="auto" w:fill="FFFFFF"/>
          <w:lang w:val="ru-RU"/>
        </w:rPr>
        <w:t>рбір</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таңдаған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мамандық</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бойынша</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қызмет</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атқарғанда</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табысты</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жұмыс</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істеу</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үшін</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ненің</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қа</w:t>
      </w:r>
      <w:r w:rsidR="00640552">
        <w:rPr>
          <w:rFonts w:ascii="Times New Roman" w:hAnsi="Times New Roman" w:cs="Times New Roman"/>
          <w:color w:val="000000"/>
          <w:spacing w:val="3"/>
          <w:sz w:val="28"/>
          <w:szCs w:val="28"/>
          <w:shd w:val="clear" w:color="auto" w:fill="FFFFFF"/>
          <w:lang w:val="ru-RU"/>
        </w:rPr>
        <w:t>жет</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екенін</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білу</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керек</w:t>
      </w:r>
      <w:proofErr w:type="spellEnd"/>
      <w:r w:rsidR="004D6F75" w:rsidRPr="004D6F75">
        <w:rPr>
          <w:rFonts w:ascii="Times New Roman" w:hAnsi="Times New Roman" w:cs="Times New Roman"/>
          <w:color w:val="000000"/>
          <w:spacing w:val="3"/>
          <w:sz w:val="28"/>
          <w:szCs w:val="28"/>
          <w:shd w:val="clear" w:color="auto" w:fill="FFFFFF"/>
          <w:lang w:val="ru-RU"/>
        </w:rPr>
        <w:t>;</w:t>
      </w:r>
    </w:p>
    <w:p w:rsidR="004D6F75" w:rsidRPr="00271FA2" w:rsidRDefault="00E7491F" w:rsidP="004D6F75">
      <w:pPr>
        <w:pStyle w:val="a3"/>
        <w:numPr>
          <w:ilvl w:val="0"/>
          <w:numId w:val="3"/>
        </w:numPr>
        <w:jc w:val="both"/>
        <w:rPr>
          <w:rFonts w:ascii="Times New Roman" w:hAnsi="Times New Roman" w:cs="Times New Roman"/>
          <w:sz w:val="28"/>
          <w:szCs w:val="28"/>
          <w:lang w:val="ru-RU"/>
        </w:rPr>
      </w:pPr>
      <w:proofErr w:type="spellStart"/>
      <w:r>
        <w:rPr>
          <w:rFonts w:ascii="Times New Roman" w:hAnsi="Times New Roman" w:cs="Times New Roman"/>
          <w:color w:val="000000"/>
          <w:spacing w:val="3"/>
          <w:sz w:val="28"/>
          <w:szCs w:val="28"/>
          <w:shd w:val="clear" w:color="auto" w:fill="FFFFFF"/>
          <w:lang w:val="ru-RU"/>
        </w:rPr>
        <w:t>М</w:t>
      </w:r>
      <w:r w:rsidR="004D6F75" w:rsidRPr="004D6F75">
        <w:rPr>
          <w:rFonts w:ascii="Times New Roman" w:hAnsi="Times New Roman" w:cs="Times New Roman"/>
          <w:color w:val="000000"/>
          <w:spacing w:val="3"/>
          <w:sz w:val="28"/>
          <w:szCs w:val="28"/>
          <w:shd w:val="clear" w:color="auto" w:fill="FFFFFF"/>
          <w:lang w:val="ru-RU"/>
        </w:rPr>
        <w:t>амандықтың</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талабы</w:t>
      </w:r>
      <w:proofErr w:type="spellEnd"/>
      <w:r w:rsidR="004D6F75" w:rsidRPr="004D6F75">
        <w:rPr>
          <w:rFonts w:ascii="Times New Roman" w:hAnsi="Times New Roman" w:cs="Times New Roman"/>
          <w:color w:val="000000"/>
          <w:spacing w:val="3"/>
          <w:sz w:val="28"/>
          <w:szCs w:val="28"/>
          <w:shd w:val="clear" w:color="auto" w:fill="FFFFFF"/>
          <w:lang w:val="ru-RU"/>
        </w:rPr>
        <w:t xml:space="preserve"> мен </w:t>
      </w:r>
      <w:proofErr w:type="spellStart"/>
      <w:r w:rsidR="004D6F75" w:rsidRPr="004D6F75">
        <w:rPr>
          <w:rFonts w:ascii="Times New Roman" w:hAnsi="Times New Roman" w:cs="Times New Roman"/>
          <w:color w:val="000000"/>
          <w:spacing w:val="3"/>
          <w:sz w:val="28"/>
          <w:szCs w:val="28"/>
          <w:shd w:val="clear" w:color="auto" w:fill="FFFFFF"/>
          <w:lang w:val="ru-RU"/>
        </w:rPr>
        <w:t>байланысты</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білімді</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өзін-өзі</w:t>
      </w:r>
      <w:proofErr w:type="spellEnd"/>
      <w:r w:rsidR="004D6F75" w:rsidRPr="004D6F75">
        <w:rPr>
          <w:rFonts w:ascii="Times New Roman" w:hAnsi="Times New Roman" w:cs="Times New Roman"/>
          <w:color w:val="000000"/>
          <w:spacing w:val="3"/>
          <w:sz w:val="28"/>
          <w:szCs w:val="28"/>
          <w:shd w:val="clear" w:color="auto" w:fill="FFFFFF"/>
          <w:lang w:val="ru-RU"/>
        </w:rPr>
        <w:t xml:space="preserve"> </w:t>
      </w:r>
      <w:proofErr w:type="spellStart"/>
      <w:r w:rsidR="004D6F75" w:rsidRPr="004D6F75">
        <w:rPr>
          <w:rFonts w:ascii="Times New Roman" w:hAnsi="Times New Roman" w:cs="Times New Roman"/>
          <w:color w:val="000000"/>
          <w:spacing w:val="3"/>
          <w:sz w:val="28"/>
          <w:szCs w:val="28"/>
          <w:shd w:val="clear" w:color="auto" w:fill="FFFFFF"/>
          <w:lang w:val="ru-RU"/>
        </w:rPr>
        <w:t>бағ</w:t>
      </w:r>
      <w:r w:rsidR="00640552">
        <w:rPr>
          <w:rFonts w:ascii="Times New Roman" w:hAnsi="Times New Roman" w:cs="Times New Roman"/>
          <w:color w:val="000000"/>
          <w:spacing w:val="3"/>
          <w:sz w:val="28"/>
          <w:szCs w:val="28"/>
          <w:shd w:val="clear" w:color="auto" w:fill="FFFFFF"/>
          <w:lang w:val="ru-RU"/>
        </w:rPr>
        <w:t>алаудың</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нәтижесін</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үйлестіре</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алу</w:t>
      </w:r>
      <w:proofErr w:type="spellEnd"/>
      <w:r w:rsidR="00640552">
        <w:rPr>
          <w:rFonts w:ascii="Times New Roman" w:hAnsi="Times New Roman" w:cs="Times New Roman"/>
          <w:color w:val="000000"/>
          <w:spacing w:val="3"/>
          <w:sz w:val="28"/>
          <w:szCs w:val="28"/>
          <w:shd w:val="clear" w:color="auto" w:fill="FFFFFF"/>
          <w:lang w:val="ru-RU"/>
        </w:rPr>
        <w:t xml:space="preserve"> </w:t>
      </w:r>
      <w:proofErr w:type="spellStart"/>
      <w:r w:rsidR="00640552">
        <w:rPr>
          <w:rFonts w:ascii="Times New Roman" w:hAnsi="Times New Roman" w:cs="Times New Roman"/>
          <w:color w:val="000000"/>
          <w:spacing w:val="3"/>
          <w:sz w:val="28"/>
          <w:szCs w:val="28"/>
          <w:shd w:val="clear" w:color="auto" w:fill="FFFFFF"/>
          <w:lang w:val="ru-RU"/>
        </w:rPr>
        <w:t>жөн</w:t>
      </w:r>
      <w:proofErr w:type="spellEnd"/>
      <w:r w:rsidR="004D6F75" w:rsidRPr="004D6F75">
        <w:rPr>
          <w:rFonts w:ascii="Times New Roman" w:hAnsi="Times New Roman" w:cs="Times New Roman"/>
          <w:color w:val="000000"/>
          <w:spacing w:val="3"/>
          <w:sz w:val="28"/>
          <w:szCs w:val="28"/>
          <w:shd w:val="clear" w:color="auto" w:fill="FFFFFF"/>
          <w:lang w:val="ru-RU"/>
        </w:rPr>
        <w:t>.</w:t>
      </w:r>
    </w:p>
    <w:p w:rsidR="00271FA2" w:rsidRPr="00E7491F" w:rsidRDefault="00E7491F" w:rsidP="004D6F75">
      <w:pPr>
        <w:pStyle w:val="a3"/>
        <w:numPr>
          <w:ilvl w:val="0"/>
          <w:numId w:val="3"/>
        </w:numPr>
        <w:jc w:val="both"/>
        <w:rPr>
          <w:rFonts w:ascii="Times New Roman" w:hAnsi="Times New Roman" w:cs="Times New Roman"/>
          <w:sz w:val="28"/>
          <w:szCs w:val="28"/>
          <w:lang w:val="ru-RU"/>
        </w:rPr>
      </w:pPr>
      <w:proofErr w:type="spellStart"/>
      <w:r w:rsidRPr="00E7491F">
        <w:rPr>
          <w:rFonts w:ascii="Times New Roman" w:hAnsi="Times New Roman" w:cs="Times New Roman"/>
          <w:sz w:val="28"/>
          <w:szCs w:val="28"/>
          <w:shd w:val="clear" w:color="auto" w:fill="FFFFFF"/>
          <w:lang w:val="ru-RU"/>
        </w:rPr>
        <w:t>О</w:t>
      </w:r>
      <w:r w:rsidR="008F1D2B" w:rsidRPr="00E7491F">
        <w:rPr>
          <w:rFonts w:ascii="Times New Roman" w:hAnsi="Times New Roman" w:cs="Times New Roman"/>
          <w:sz w:val="28"/>
          <w:szCs w:val="28"/>
          <w:shd w:val="clear" w:color="auto" w:fill="FFFFFF"/>
          <w:lang w:val="ru-RU"/>
        </w:rPr>
        <w:t>қу</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барысында</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туындайтын</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қиындықтармен</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олардың</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психологиялық</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себептерін</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анықтау</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оңтайлы</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қарым-қатынас</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ұстанымдарын</w:t>
      </w:r>
      <w:proofErr w:type="spellEnd"/>
      <w:r w:rsidR="008F1D2B" w:rsidRPr="00E7491F">
        <w:rPr>
          <w:rFonts w:ascii="Times New Roman" w:hAnsi="Times New Roman" w:cs="Times New Roman"/>
          <w:sz w:val="28"/>
          <w:szCs w:val="28"/>
          <w:shd w:val="clear" w:color="auto" w:fill="FFFFFF"/>
          <w:lang w:val="ru-RU"/>
        </w:rPr>
        <w:t xml:space="preserve"> </w:t>
      </w:r>
      <w:proofErr w:type="spellStart"/>
      <w:r w:rsidR="008F1D2B" w:rsidRPr="00E7491F">
        <w:rPr>
          <w:rFonts w:ascii="Times New Roman" w:hAnsi="Times New Roman" w:cs="Times New Roman"/>
          <w:sz w:val="28"/>
          <w:szCs w:val="28"/>
          <w:shd w:val="clear" w:color="auto" w:fill="FFFFFF"/>
          <w:lang w:val="ru-RU"/>
        </w:rPr>
        <w:t>қалыптастыру</w:t>
      </w:r>
      <w:proofErr w:type="spellEnd"/>
      <w:r w:rsidR="008F1D2B" w:rsidRPr="00E7491F">
        <w:rPr>
          <w:rFonts w:ascii="Times New Roman" w:hAnsi="Times New Roman" w:cs="Times New Roman"/>
          <w:sz w:val="28"/>
          <w:szCs w:val="28"/>
          <w:shd w:val="clear" w:color="auto" w:fill="FFFFFF"/>
          <w:lang w:val="ru-RU"/>
        </w:rPr>
        <w:t>.</w:t>
      </w:r>
    </w:p>
    <w:p w:rsidR="008F1D2B" w:rsidRDefault="00640552" w:rsidP="004D6F75">
      <w:pPr>
        <w:pStyle w:val="a3"/>
        <w:numPr>
          <w:ilvl w:val="0"/>
          <w:numId w:val="3"/>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Мамандықтар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жайлы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біліммен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қарулану</w:t>
      </w:r>
      <w:proofErr w:type="spellEnd"/>
      <w:r>
        <w:rPr>
          <w:rFonts w:ascii="Times New Roman" w:hAnsi="Times New Roman" w:cs="Times New Roman"/>
          <w:sz w:val="28"/>
          <w:szCs w:val="28"/>
          <w:lang w:val="ru-RU"/>
        </w:rPr>
        <w:t>.</w:t>
      </w:r>
    </w:p>
    <w:p w:rsidR="00640552" w:rsidRDefault="00640552" w:rsidP="004D6F75">
      <w:pPr>
        <w:pStyle w:val="a3"/>
        <w:numPr>
          <w:ilvl w:val="0"/>
          <w:numId w:val="3"/>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Кәсіптік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қызығу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бейімділік</w:t>
      </w:r>
      <w:proofErr w:type="spellEnd"/>
      <w:r>
        <w:rPr>
          <w:rFonts w:ascii="Times New Roman" w:hAnsi="Times New Roman" w:cs="Times New Roman"/>
          <w:sz w:val="28"/>
          <w:szCs w:val="28"/>
          <w:lang w:val="ru-RU"/>
        </w:rPr>
        <w:t xml:space="preserve"> пен </w:t>
      </w:r>
      <w:proofErr w:type="spellStart"/>
      <w:r>
        <w:rPr>
          <w:rFonts w:ascii="Times New Roman" w:hAnsi="Times New Roman" w:cs="Times New Roman"/>
          <w:sz w:val="28"/>
          <w:szCs w:val="28"/>
          <w:lang w:val="ru-RU"/>
        </w:rPr>
        <w:t>қабілеттілікті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қалыптастырып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дамыту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және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өзіңнің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бойында</w:t>
      </w:r>
      <w:proofErr w:type="spellEnd"/>
      <w:r>
        <w:rPr>
          <w:rFonts w:ascii="Times New Roman" w:hAnsi="Times New Roman" w:cs="Times New Roman"/>
          <w:sz w:val="28"/>
          <w:szCs w:val="28"/>
          <w:lang w:val="ru-RU"/>
        </w:rPr>
        <w:t xml:space="preserve"> дара </w:t>
      </w:r>
      <w:proofErr w:type="spellStart"/>
      <w:r>
        <w:rPr>
          <w:rFonts w:ascii="Times New Roman" w:hAnsi="Times New Roman" w:cs="Times New Roman"/>
          <w:sz w:val="28"/>
          <w:szCs w:val="28"/>
          <w:lang w:val="ru-RU"/>
        </w:rPr>
        <w:t>ерекшеліктерінді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зерттеу</w:t>
      </w:r>
      <w:proofErr w:type="spellEnd"/>
      <w:r>
        <w:rPr>
          <w:rFonts w:ascii="Times New Roman" w:hAnsi="Times New Roman" w:cs="Times New Roman"/>
          <w:sz w:val="28"/>
          <w:szCs w:val="28"/>
          <w:lang w:val="ru-RU"/>
        </w:rPr>
        <w:t>.</w:t>
      </w:r>
    </w:p>
    <w:p w:rsidR="00640552" w:rsidRDefault="00640552" w:rsidP="004D6F75">
      <w:pPr>
        <w:pStyle w:val="a3"/>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ЕҢ БАСТЫСЫ – </w:t>
      </w:r>
      <w:proofErr w:type="spellStart"/>
      <w:r>
        <w:rPr>
          <w:rFonts w:ascii="Times New Roman" w:hAnsi="Times New Roman" w:cs="Times New Roman"/>
          <w:sz w:val="28"/>
          <w:szCs w:val="28"/>
          <w:lang w:val="ru-RU"/>
        </w:rPr>
        <w:t>өзіңнің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қалауыңды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мүмкіншіліктерінді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қажеттіліктеріңді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біріктіру</w:t>
      </w:r>
      <w:proofErr w:type="spellEnd"/>
      <w:r>
        <w:rPr>
          <w:rFonts w:ascii="Times New Roman" w:hAnsi="Times New Roman" w:cs="Times New Roman"/>
          <w:sz w:val="28"/>
          <w:szCs w:val="28"/>
          <w:lang w:val="ru-RU"/>
        </w:rPr>
        <w:t>.</w:t>
      </w:r>
    </w:p>
    <w:p w:rsidR="00640552" w:rsidRDefault="00640552" w:rsidP="00640552">
      <w:pPr>
        <w:pStyle w:val="a3"/>
        <w:jc w:val="both"/>
        <w:rPr>
          <w:rFonts w:ascii="Times New Roman" w:hAnsi="Times New Roman" w:cs="Times New Roman"/>
          <w:sz w:val="28"/>
          <w:szCs w:val="28"/>
          <w:lang w:val="ru-RU"/>
        </w:rPr>
      </w:pPr>
    </w:p>
    <w:p w:rsidR="00E7491F" w:rsidRDefault="00E7491F" w:rsidP="00E7491F">
      <w:pPr>
        <w:pStyle w:val="a3"/>
        <w:jc w:val="center"/>
        <w:rPr>
          <w:rFonts w:ascii="Times New Roman" w:hAnsi="Times New Roman" w:cs="Times New Roman"/>
          <w:b/>
          <w:color w:val="000000"/>
          <w:sz w:val="48"/>
          <w:szCs w:val="48"/>
        </w:rPr>
      </w:pPr>
    </w:p>
    <w:p w:rsidR="00640552" w:rsidRPr="00E7491F" w:rsidRDefault="00E7491F" w:rsidP="00E7491F">
      <w:pPr>
        <w:pStyle w:val="a3"/>
        <w:jc w:val="center"/>
        <w:rPr>
          <w:rFonts w:ascii="Times New Roman" w:hAnsi="Times New Roman" w:cs="Times New Roman"/>
          <w:b/>
          <w:sz w:val="36"/>
          <w:szCs w:val="36"/>
          <w:lang w:val="ru-RU"/>
        </w:rPr>
      </w:pPr>
      <w:proofErr w:type="spellStart"/>
      <w:r w:rsidRPr="00E7491F">
        <w:rPr>
          <w:rFonts w:ascii="Times New Roman" w:hAnsi="Times New Roman" w:cs="Times New Roman"/>
          <w:b/>
          <w:color w:val="000000"/>
          <w:sz w:val="36"/>
          <w:szCs w:val="36"/>
        </w:rPr>
        <w:t>Сіздің</w:t>
      </w:r>
      <w:proofErr w:type="spellEnd"/>
      <w:r w:rsidRPr="00E7491F">
        <w:rPr>
          <w:rFonts w:ascii="Times New Roman" w:hAnsi="Times New Roman" w:cs="Times New Roman"/>
          <w:b/>
          <w:color w:val="000000"/>
          <w:sz w:val="36"/>
          <w:szCs w:val="36"/>
        </w:rPr>
        <w:t xml:space="preserve"> </w:t>
      </w:r>
      <w:proofErr w:type="spellStart"/>
      <w:r w:rsidRPr="00E7491F">
        <w:rPr>
          <w:rFonts w:ascii="Times New Roman" w:hAnsi="Times New Roman" w:cs="Times New Roman"/>
          <w:b/>
          <w:color w:val="000000"/>
          <w:sz w:val="36"/>
          <w:szCs w:val="36"/>
        </w:rPr>
        <w:t>таңдауыңыз</w:t>
      </w:r>
      <w:proofErr w:type="spellEnd"/>
      <w:r w:rsidRPr="00E7491F">
        <w:rPr>
          <w:rFonts w:ascii="Times New Roman" w:hAnsi="Times New Roman" w:cs="Times New Roman"/>
          <w:b/>
          <w:color w:val="000000"/>
          <w:sz w:val="36"/>
          <w:szCs w:val="36"/>
        </w:rPr>
        <w:t xml:space="preserve"> </w:t>
      </w:r>
      <w:proofErr w:type="spellStart"/>
      <w:r w:rsidRPr="00E7491F">
        <w:rPr>
          <w:rFonts w:ascii="Times New Roman" w:hAnsi="Times New Roman" w:cs="Times New Roman"/>
          <w:b/>
          <w:color w:val="000000"/>
          <w:sz w:val="36"/>
          <w:szCs w:val="36"/>
        </w:rPr>
        <w:t>дұрыс</w:t>
      </w:r>
      <w:proofErr w:type="spellEnd"/>
      <w:r w:rsidRPr="00E7491F">
        <w:rPr>
          <w:rFonts w:ascii="Times New Roman" w:hAnsi="Times New Roman" w:cs="Times New Roman"/>
          <w:b/>
          <w:color w:val="000000"/>
          <w:sz w:val="36"/>
          <w:szCs w:val="36"/>
        </w:rPr>
        <w:t xml:space="preserve"> </w:t>
      </w:r>
      <w:proofErr w:type="spellStart"/>
      <w:r w:rsidRPr="00E7491F">
        <w:rPr>
          <w:rFonts w:ascii="Times New Roman" w:hAnsi="Times New Roman" w:cs="Times New Roman"/>
          <w:b/>
          <w:color w:val="000000"/>
          <w:sz w:val="36"/>
          <w:szCs w:val="36"/>
        </w:rPr>
        <w:t>болсын</w:t>
      </w:r>
      <w:proofErr w:type="spellEnd"/>
      <w:r w:rsidRPr="00E7491F">
        <w:rPr>
          <w:rFonts w:ascii="Times New Roman" w:hAnsi="Times New Roman" w:cs="Times New Roman"/>
          <w:b/>
          <w:color w:val="000000"/>
          <w:sz w:val="36"/>
          <w:szCs w:val="36"/>
        </w:rPr>
        <w:t>!</w:t>
      </w:r>
    </w:p>
    <w:p w:rsidR="00E7491F" w:rsidRDefault="00E7491F" w:rsidP="00640552">
      <w:pPr>
        <w:shd w:val="clear" w:color="auto" w:fill="FFFFFF"/>
        <w:spacing w:before="100" w:beforeAutospacing="1" w:after="100" w:afterAutospacing="1" w:line="240" w:lineRule="auto"/>
        <w:ind w:left="720"/>
        <w:jc w:val="center"/>
        <w:rPr>
          <w:rFonts w:ascii="Times New Roman" w:hAnsi="Times New Roman" w:cs="Times New Roman"/>
          <w:b/>
          <w:bCs/>
          <w:color w:val="000000"/>
          <w:sz w:val="28"/>
          <w:szCs w:val="28"/>
          <w:shd w:val="clear" w:color="auto" w:fill="FFFFFF"/>
          <w:lang w:val="ru-RU"/>
        </w:rPr>
      </w:pPr>
    </w:p>
    <w:p w:rsidR="00E7491F" w:rsidRDefault="00E7491F" w:rsidP="00640552">
      <w:pPr>
        <w:shd w:val="clear" w:color="auto" w:fill="FFFFFF"/>
        <w:spacing w:before="100" w:beforeAutospacing="1" w:after="100" w:afterAutospacing="1" w:line="240" w:lineRule="auto"/>
        <w:ind w:left="720"/>
        <w:jc w:val="center"/>
        <w:rPr>
          <w:rFonts w:ascii="Times New Roman" w:hAnsi="Times New Roman" w:cs="Times New Roman"/>
          <w:b/>
          <w:bCs/>
          <w:color w:val="000000"/>
          <w:sz w:val="28"/>
          <w:szCs w:val="28"/>
          <w:shd w:val="clear" w:color="auto" w:fill="FFFFFF"/>
          <w:lang w:val="ru-RU"/>
        </w:rPr>
      </w:pPr>
    </w:p>
    <w:p w:rsidR="00E7491F" w:rsidRDefault="00E7491F" w:rsidP="00E7491F">
      <w:pPr>
        <w:shd w:val="clear" w:color="auto" w:fill="FFFFFF"/>
        <w:spacing w:before="100" w:beforeAutospacing="1" w:after="100" w:afterAutospacing="1" w:line="240" w:lineRule="auto"/>
        <w:rPr>
          <w:rFonts w:ascii="Times New Roman" w:hAnsi="Times New Roman" w:cs="Times New Roman"/>
          <w:b/>
          <w:bCs/>
          <w:color w:val="000000"/>
          <w:sz w:val="28"/>
          <w:szCs w:val="28"/>
          <w:shd w:val="clear" w:color="auto" w:fill="FFFFFF"/>
          <w:lang w:val="ru-RU"/>
        </w:rPr>
      </w:pPr>
    </w:p>
    <w:p w:rsidR="00640552" w:rsidRPr="00E7491F" w:rsidRDefault="00640552" w:rsidP="00E7491F">
      <w:pPr>
        <w:shd w:val="clear" w:color="auto" w:fill="FFFFFF"/>
        <w:spacing w:before="100" w:beforeAutospacing="1" w:after="100" w:afterAutospacing="1" w:line="240" w:lineRule="auto"/>
        <w:ind w:left="720"/>
        <w:jc w:val="center"/>
        <w:rPr>
          <w:rFonts w:ascii="Times New Roman" w:eastAsia="Times New Roman" w:hAnsi="Times New Roman" w:cs="Times New Roman"/>
          <w:color w:val="3D3D3D"/>
          <w:sz w:val="28"/>
          <w:szCs w:val="28"/>
          <w:lang w:val="ru-RU"/>
        </w:rPr>
      </w:pPr>
      <w:r w:rsidRPr="00271FA2">
        <w:rPr>
          <w:rFonts w:ascii="Times New Roman" w:hAnsi="Times New Roman" w:cs="Times New Roman"/>
          <w:b/>
          <w:bCs/>
          <w:color w:val="000000"/>
          <w:sz w:val="28"/>
          <w:szCs w:val="28"/>
          <w:shd w:val="clear" w:color="auto" w:fill="FFFFFF"/>
          <w:lang w:val="ru-RU"/>
        </w:rPr>
        <w:lastRenderedPageBreak/>
        <w:t>Рекомендации психолога для старшеклассников по профориентации</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Не стоит ориентироваться только на престижность профессии, забывая о собственных желаниях и возможностях. Это чревато получением модной, но нелюбимой работы.</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Все мы имеем право на ошибку, и, получив профессию, можем понять, что это не то, что нам нужно. Но это не должно останавливать вас в поиске именно той профессии, к которой лежит душа.</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Слепо следуя за друзьями, Вы рискуете выбрать неподходящую профессию, если ориентируетесь только на чужое мнение.</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Если Вам нравится человек - представитель какой-либо профессии, то это хорошая возможность узнать о его деятельности с разных сторон. Однако не стоит выбирать профессию только из симпатии к человеку, так как сама работа может не подходить именно вам.</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 xml:space="preserve">Часто мы видим только положительные стороны профессии, забывая о «темной стороне медали». Стоит узнать о профессии как можно больше, чтобы рассмотреть и </w:t>
      </w:r>
      <w:proofErr w:type="gramStart"/>
      <w:r w:rsidRPr="004D6F75">
        <w:rPr>
          <w:rFonts w:ascii="Noto Serif" w:eastAsia="Times New Roman" w:hAnsi="Noto Serif" w:cs="Times New Roman"/>
          <w:color w:val="3D3D3D"/>
          <w:sz w:val="28"/>
          <w:szCs w:val="28"/>
          <w:lang w:val="ru-RU"/>
        </w:rPr>
        <w:t>плюсы</w:t>
      </w:r>
      <w:proofErr w:type="gramEnd"/>
      <w:r w:rsidRPr="004D6F75">
        <w:rPr>
          <w:rFonts w:ascii="Noto Serif" w:eastAsia="Times New Roman" w:hAnsi="Noto Serif" w:cs="Times New Roman"/>
          <w:color w:val="3D3D3D"/>
          <w:sz w:val="28"/>
          <w:szCs w:val="28"/>
          <w:lang w:val="ru-RU"/>
        </w:rPr>
        <w:t xml:space="preserve"> и минусы.</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Не отождествляйте школьные учебные предметы с профессией, различайте эти понятия. Очень редко профессия совпадает с тем школьным предметом, который вам интересен. Кроме того, любимые предметы редко связаны только с одной профессией, и могут понадобиться в разных сферах деятельности.</w:t>
      </w:r>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Не зная своих способностей, ты рискуешь выбрать неподходящую профессию, которая не будет у тебя получаться, не будет приносить удовольствия.</w:t>
      </w:r>
      <w:bookmarkStart w:id="0" w:name="_GoBack"/>
      <w:bookmarkEnd w:id="0"/>
    </w:p>
    <w:p w:rsidR="00640552" w:rsidRPr="004D6F75" w:rsidRDefault="00640552" w:rsidP="00640552">
      <w:pPr>
        <w:numPr>
          <w:ilvl w:val="0"/>
          <w:numId w:val="1"/>
        </w:numPr>
        <w:shd w:val="clear" w:color="auto" w:fill="FFFFFF"/>
        <w:spacing w:before="100" w:beforeAutospacing="1" w:after="100" w:afterAutospacing="1" w:line="240" w:lineRule="auto"/>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lang w:val="ru-RU"/>
        </w:rPr>
        <w:t>Когда Вы решаете задачу по математике, то выполняете определенные действия в определенной последовательности. Было бы разумно поступить так же и при выборе профессии. К тому же, за консультациями по профориентации Вы всегда можете обратиться к школьному психологу.</w:t>
      </w:r>
      <w:r w:rsidRPr="004D6F75">
        <w:rPr>
          <w:rFonts w:ascii="Noto Serif" w:eastAsia="Times New Roman" w:hAnsi="Noto Serif" w:cs="Times New Roman"/>
          <w:color w:val="3D3D3D"/>
          <w:sz w:val="28"/>
          <w:szCs w:val="28"/>
        </w:rPr>
        <w:t> </w:t>
      </w:r>
    </w:p>
    <w:p w:rsidR="00640552" w:rsidRPr="004D6F75" w:rsidRDefault="00640552" w:rsidP="00640552">
      <w:pPr>
        <w:shd w:val="clear" w:color="auto" w:fill="FFFFFF"/>
        <w:spacing w:after="150" w:line="240" w:lineRule="auto"/>
        <w:ind w:left="720"/>
        <w:jc w:val="both"/>
        <w:rPr>
          <w:rFonts w:ascii="Noto Serif" w:eastAsia="Times New Roman" w:hAnsi="Noto Serif" w:cs="Times New Roman"/>
          <w:color w:val="3D3D3D"/>
          <w:sz w:val="28"/>
          <w:szCs w:val="28"/>
          <w:lang w:val="ru-RU"/>
        </w:rPr>
      </w:pPr>
      <w:r w:rsidRPr="004D6F75">
        <w:rPr>
          <w:rFonts w:ascii="Noto Serif" w:eastAsia="Times New Roman" w:hAnsi="Noto Serif" w:cs="Times New Roman"/>
          <w:color w:val="3D3D3D"/>
          <w:sz w:val="28"/>
          <w:szCs w:val="28"/>
        </w:rPr>
        <w:t> </w:t>
      </w:r>
    </w:p>
    <w:p w:rsidR="00640552" w:rsidRDefault="00640552"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r w:rsidRPr="004D6F75">
        <w:rPr>
          <w:rFonts w:ascii="Noto Serif" w:eastAsia="Times New Roman" w:hAnsi="Noto Serif" w:cs="Times New Roman"/>
          <w:b/>
          <w:bCs/>
          <w:color w:val="3D3D3D"/>
          <w:sz w:val="28"/>
          <w:szCs w:val="28"/>
          <w:lang w:val="ru-RU"/>
        </w:rPr>
        <w:t>Пусть Ваш выбор будет правильным!</w:t>
      </w:r>
    </w:p>
    <w:p w:rsid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p>
    <w:p w:rsid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p>
    <w:p w:rsid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p>
    <w:p w:rsid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p>
    <w:p w:rsid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p>
    <w:p w:rsid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lang w:val="ru-RU"/>
        </w:rPr>
      </w:pPr>
    </w:p>
    <w:p w:rsidR="00E7491F" w:rsidRDefault="00E7491F" w:rsidP="00640552">
      <w:pPr>
        <w:shd w:val="clear" w:color="auto" w:fill="FFFFFF"/>
        <w:spacing w:after="150" w:line="240" w:lineRule="auto"/>
        <w:ind w:left="720"/>
        <w:jc w:val="center"/>
        <w:rPr>
          <w:rFonts w:ascii="Times New Roman" w:hAnsi="Times New Roman" w:cs="Times New Roman"/>
          <w:b/>
          <w:color w:val="000000"/>
          <w:sz w:val="36"/>
          <w:szCs w:val="36"/>
        </w:rPr>
      </w:pPr>
      <w:r w:rsidRPr="00E7491F">
        <w:rPr>
          <w:rFonts w:ascii="Times New Roman" w:hAnsi="Times New Roman" w:cs="Times New Roman"/>
          <w:b/>
          <w:color w:val="000000"/>
          <w:sz w:val="36"/>
          <w:szCs w:val="36"/>
        </w:rPr>
        <w:lastRenderedPageBreak/>
        <w:t>Psychologist's recommendations for high school students on career guidance</w:t>
      </w:r>
    </w:p>
    <w:p w:rsidR="00E7491F" w:rsidRPr="00E7491F" w:rsidRDefault="00E7491F" w:rsidP="00E7491F">
      <w:pPr>
        <w:shd w:val="clear" w:color="auto" w:fill="FFFFFF"/>
        <w:spacing w:after="150" w:line="240" w:lineRule="auto"/>
        <w:ind w:firstLine="709"/>
        <w:jc w:val="both"/>
        <w:rPr>
          <w:rFonts w:ascii="Times New Roman" w:eastAsia="Times New Roman" w:hAnsi="Times New Roman" w:cs="Times New Roman"/>
          <w:b/>
          <w:bCs/>
          <w:color w:val="3D3D3D"/>
          <w:sz w:val="28"/>
          <w:szCs w:val="28"/>
        </w:rPr>
      </w:pPr>
    </w:p>
    <w:p w:rsidR="00E7491F" w:rsidRPr="00E7491F" w:rsidRDefault="00E7491F" w:rsidP="00E12AD1">
      <w:pPr>
        <w:shd w:val="clear" w:color="auto" w:fill="FFFFFF"/>
        <w:spacing w:after="150" w:line="360" w:lineRule="auto"/>
        <w:ind w:firstLine="709"/>
        <w:jc w:val="both"/>
        <w:rPr>
          <w:rFonts w:ascii="Times New Roman" w:hAnsi="Times New Roman" w:cs="Times New Roman"/>
          <w:color w:val="000000"/>
          <w:sz w:val="28"/>
          <w:szCs w:val="28"/>
        </w:rPr>
      </w:pPr>
      <w:r w:rsidRPr="00E7491F">
        <w:rPr>
          <w:rFonts w:ascii="Times New Roman" w:hAnsi="Times New Roman" w:cs="Times New Roman"/>
          <w:color w:val="000000"/>
          <w:sz w:val="28"/>
          <w:szCs w:val="28"/>
        </w:rPr>
        <w:t>• Do not focus only on the prestige of the profession, forgetting about your own desires and capabilities. This is fraught with getting a fashionable, but unloved job.</w:t>
      </w:r>
    </w:p>
    <w:p w:rsidR="00E7491F" w:rsidRDefault="00E7491F" w:rsidP="00E12AD1">
      <w:pPr>
        <w:pStyle w:val="a3"/>
        <w:numPr>
          <w:ilvl w:val="0"/>
          <w:numId w:val="7"/>
        </w:numPr>
        <w:shd w:val="clear" w:color="auto" w:fill="FFFFFF"/>
        <w:spacing w:after="150" w:line="360" w:lineRule="auto"/>
        <w:jc w:val="both"/>
        <w:rPr>
          <w:rFonts w:ascii="Times New Roman" w:hAnsi="Times New Roman" w:cs="Times New Roman"/>
          <w:color w:val="000000"/>
          <w:sz w:val="28"/>
          <w:szCs w:val="28"/>
        </w:rPr>
      </w:pPr>
      <w:r w:rsidRPr="00E7491F">
        <w:rPr>
          <w:rFonts w:ascii="Times New Roman" w:hAnsi="Times New Roman" w:cs="Times New Roman"/>
          <w:color w:val="000000"/>
          <w:sz w:val="28"/>
          <w:szCs w:val="28"/>
        </w:rPr>
        <w:t xml:space="preserve">We all have the right to make a mistake, and after getting a profession, we can understand that this is not what we need. </w:t>
      </w:r>
      <w:proofErr w:type="gramStart"/>
      <w:r w:rsidRPr="00E7491F">
        <w:rPr>
          <w:rFonts w:ascii="Times New Roman" w:hAnsi="Times New Roman" w:cs="Times New Roman"/>
          <w:color w:val="000000"/>
          <w:sz w:val="28"/>
          <w:szCs w:val="28"/>
        </w:rPr>
        <w:t>But</w:t>
      </w:r>
      <w:proofErr w:type="gramEnd"/>
      <w:r w:rsidRPr="00E7491F">
        <w:rPr>
          <w:rFonts w:ascii="Times New Roman" w:hAnsi="Times New Roman" w:cs="Times New Roman"/>
          <w:color w:val="000000"/>
          <w:sz w:val="28"/>
          <w:szCs w:val="28"/>
        </w:rPr>
        <w:t xml:space="preserve"> this should not stop you from searching for exactly the profession that your soul is in. </w:t>
      </w:r>
    </w:p>
    <w:p w:rsidR="00E7491F" w:rsidRDefault="00E7491F" w:rsidP="00E12AD1">
      <w:pPr>
        <w:pStyle w:val="a3"/>
        <w:numPr>
          <w:ilvl w:val="0"/>
          <w:numId w:val="7"/>
        </w:numPr>
        <w:shd w:val="clear" w:color="auto" w:fill="FFFFFF"/>
        <w:spacing w:after="150" w:line="360" w:lineRule="auto"/>
        <w:jc w:val="both"/>
        <w:rPr>
          <w:rFonts w:ascii="Times New Roman" w:hAnsi="Times New Roman" w:cs="Times New Roman"/>
          <w:color w:val="000000"/>
          <w:sz w:val="28"/>
          <w:szCs w:val="28"/>
        </w:rPr>
      </w:pPr>
      <w:r w:rsidRPr="00E7491F">
        <w:rPr>
          <w:rFonts w:ascii="Times New Roman" w:hAnsi="Times New Roman" w:cs="Times New Roman"/>
          <w:color w:val="000000"/>
          <w:sz w:val="28"/>
          <w:szCs w:val="28"/>
        </w:rPr>
        <w:t xml:space="preserve">Blindly following your friends, you risk choosing an unsuitable profession if you focus only on someone else's opinion. </w:t>
      </w:r>
    </w:p>
    <w:p w:rsidR="00E7491F" w:rsidRDefault="00E7491F" w:rsidP="00E12AD1">
      <w:pPr>
        <w:pStyle w:val="a3"/>
        <w:numPr>
          <w:ilvl w:val="0"/>
          <w:numId w:val="7"/>
        </w:numPr>
        <w:shd w:val="clear" w:color="auto" w:fill="FFFFFF"/>
        <w:spacing w:after="150" w:line="360" w:lineRule="auto"/>
        <w:jc w:val="both"/>
        <w:rPr>
          <w:rFonts w:ascii="Times New Roman" w:hAnsi="Times New Roman" w:cs="Times New Roman"/>
          <w:color w:val="000000"/>
          <w:sz w:val="28"/>
          <w:szCs w:val="28"/>
        </w:rPr>
      </w:pPr>
      <w:r w:rsidRPr="00E7491F">
        <w:rPr>
          <w:rFonts w:ascii="Times New Roman" w:hAnsi="Times New Roman" w:cs="Times New Roman"/>
          <w:color w:val="000000"/>
          <w:sz w:val="28"/>
          <w:szCs w:val="28"/>
        </w:rPr>
        <w:t xml:space="preserve">If you </w:t>
      </w:r>
      <w:proofErr w:type="gramStart"/>
      <w:r w:rsidRPr="00E7491F">
        <w:rPr>
          <w:rFonts w:ascii="Times New Roman" w:hAnsi="Times New Roman" w:cs="Times New Roman"/>
          <w:color w:val="000000"/>
          <w:sz w:val="28"/>
          <w:szCs w:val="28"/>
        </w:rPr>
        <w:t>like</w:t>
      </w:r>
      <w:proofErr w:type="gramEnd"/>
      <w:r w:rsidRPr="00E7491F">
        <w:rPr>
          <w:rFonts w:ascii="Times New Roman" w:hAnsi="Times New Roman" w:cs="Times New Roman"/>
          <w:color w:val="000000"/>
          <w:sz w:val="28"/>
          <w:szCs w:val="28"/>
        </w:rPr>
        <w:t xml:space="preserve"> a person who is a representative of any profession, then this is a good opportunity to learn about his activities from different sides. However, you should not choose a profession just out of sympathy for a person, since the job itself </w:t>
      </w:r>
      <w:proofErr w:type="gramStart"/>
      <w:r w:rsidRPr="00E7491F">
        <w:rPr>
          <w:rFonts w:ascii="Times New Roman" w:hAnsi="Times New Roman" w:cs="Times New Roman"/>
          <w:color w:val="000000"/>
          <w:sz w:val="28"/>
          <w:szCs w:val="28"/>
        </w:rPr>
        <w:t>may</w:t>
      </w:r>
      <w:proofErr w:type="gramEnd"/>
      <w:r w:rsidRPr="00E7491F">
        <w:rPr>
          <w:rFonts w:ascii="Times New Roman" w:hAnsi="Times New Roman" w:cs="Times New Roman"/>
          <w:color w:val="000000"/>
          <w:sz w:val="28"/>
          <w:szCs w:val="28"/>
        </w:rPr>
        <w:t xml:space="preserve"> not be right for you.</w:t>
      </w:r>
    </w:p>
    <w:p w:rsidR="00E12AD1" w:rsidRDefault="00E7491F" w:rsidP="00E12AD1">
      <w:pPr>
        <w:pStyle w:val="a3"/>
        <w:numPr>
          <w:ilvl w:val="0"/>
          <w:numId w:val="7"/>
        </w:numPr>
        <w:shd w:val="clear" w:color="auto" w:fill="FFFFFF"/>
        <w:spacing w:after="150" w:line="360" w:lineRule="auto"/>
        <w:jc w:val="both"/>
        <w:rPr>
          <w:rFonts w:ascii="Times New Roman" w:hAnsi="Times New Roman" w:cs="Times New Roman"/>
          <w:color w:val="000000"/>
          <w:sz w:val="28"/>
          <w:szCs w:val="28"/>
        </w:rPr>
      </w:pPr>
      <w:r w:rsidRPr="00E7491F">
        <w:rPr>
          <w:rFonts w:ascii="Times New Roman" w:hAnsi="Times New Roman" w:cs="Times New Roman"/>
          <w:color w:val="000000"/>
          <w:sz w:val="28"/>
          <w:szCs w:val="28"/>
        </w:rPr>
        <w:t>Often we see only the positive sides of the profession, forgetting about the "dark side of the coin". It is worth learning as much as possible about the profession in order to consider both the pros and cons.</w:t>
      </w:r>
    </w:p>
    <w:p w:rsidR="00E7491F" w:rsidRPr="00E12AD1" w:rsidRDefault="00E7491F" w:rsidP="00E12AD1">
      <w:pPr>
        <w:pStyle w:val="a3"/>
        <w:numPr>
          <w:ilvl w:val="0"/>
          <w:numId w:val="7"/>
        </w:numPr>
        <w:shd w:val="clear" w:color="auto" w:fill="FFFFFF"/>
        <w:spacing w:after="150" w:line="360" w:lineRule="auto"/>
        <w:jc w:val="both"/>
        <w:rPr>
          <w:rFonts w:ascii="Times New Roman" w:hAnsi="Times New Roman" w:cs="Times New Roman"/>
          <w:color w:val="000000"/>
          <w:sz w:val="28"/>
          <w:szCs w:val="28"/>
        </w:rPr>
      </w:pPr>
      <w:r w:rsidRPr="00E12AD1">
        <w:rPr>
          <w:rFonts w:ascii="Times New Roman" w:hAnsi="Times New Roman" w:cs="Times New Roman"/>
          <w:color w:val="000000"/>
          <w:sz w:val="28"/>
          <w:szCs w:val="28"/>
        </w:rPr>
        <w:t xml:space="preserve">Do </w:t>
      </w:r>
      <w:proofErr w:type="gramStart"/>
      <w:r w:rsidRPr="00E12AD1">
        <w:rPr>
          <w:rFonts w:ascii="Times New Roman" w:hAnsi="Times New Roman" w:cs="Times New Roman"/>
          <w:color w:val="000000"/>
          <w:sz w:val="28"/>
          <w:szCs w:val="28"/>
        </w:rPr>
        <w:t>not identify school subjects with a profession</w:t>
      </w:r>
      <w:proofErr w:type="gramEnd"/>
      <w:r w:rsidRPr="00E12AD1">
        <w:rPr>
          <w:rFonts w:ascii="Times New Roman" w:hAnsi="Times New Roman" w:cs="Times New Roman"/>
          <w:color w:val="000000"/>
          <w:sz w:val="28"/>
          <w:szCs w:val="28"/>
        </w:rPr>
        <w:t xml:space="preserve">, </w:t>
      </w:r>
      <w:proofErr w:type="gramStart"/>
      <w:r w:rsidRPr="00E12AD1">
        <w:rPr>
          <w:rFonts w:ascii="Times New Roman" w:hAnsi="Times New Roman" w:cs="Times New Roman"/>
          <w:color w:val="000000"/>
          <w:sz w:val="28"/>
          <w:szCs w:val="28"/>
        </w:rPr>
        <w:t>distinguish between these concepts</w:t>
      </w:r>
      <w:proofErr w:type="gramEnd"/>
      <w:r w:rsidRPr="00E12AD1">
        <w:rPr>
          <w:rFonts w:ascii="Times New Roman" w:hAnsi="Times New Roman" w:cs="Times New Roman"/>
          <w:color w:val="000000"/>
          <w:sz w:val="28"/>
          <w:szCs w:val="28"/>
        </w:rPr>
        <w:t>. Very rarely the profession coincides</w:t>
      </w:r>
    </w:p>
    <w:p w:rsidR="00E7491F" w:rsidRPr="00E7491F" w:rsidRDefault="00E7491F" w:rsidP="00640552">
      <w:pPr>
        <w:shd w:val="clear" w:color="auto" w:fill="FFFFFF"/>
        <w:spacing w:after="150" w:line="240" w:lineRule="auto"/>
        <w:ind w:left="720"/>
        <w:jc w:val="center"/>
        <w:rPr>
          <w:rFonts w:ascii="Noto Serif" w:eastAsia="Times New Roman" w:hAnsi="Noto Serif" w:cs="Times New Roman"/>
          <w:b/>
          <w:bCs/>
          <w:color w:val="3D3D3D"/>
          <w:sz w:val="28"/>
          <w:szCs w:val="28"/>
        </w:rPr>
      </w:pPr>
    </w:p>
    <w:p w:rsidR="00E7491F" w:rsidRPr="004D6F75" w:rsidRDefault="00E7491F" w:rsidP="00640552">
      <w:pPr>
        <w:shd w:val="clear" w:color="auto" w:fill="FFFFFF"/>
        <w:spacing w:after="150" w:line="240" w:lineRule="auto"/>
        <w:ind w:left="720"/>
        <w:jc w:val="center"/>
        <w:rPr>
          <w:rFonts w:ascii="Noto Serif" w:eastAsia="Times New Roman" w:hAnsi="Noto Serif" w:cs="Times New Roman"/>
          <w:color w:val="3D3D3D"/>
          <w:sz w:val="28"/>
          <w:szCs w:val="28"/>
        </w:rPr>
      </w:pPr>
    </w:p>
    <w:p w:rsidR="00640552" w:rsidRPr="00E7491F" w:rsidRDefault="00640552" w:rsidP="00640552">
      <w:pPr>
        <w:pStyle w:val="a3"/>
        <w:jc w:val="both"/>
        <w:rPr>
          <w:rFonts w:ascii="Times New Roman" w:hAnsi="Times New Roman" w:cs="Times New Roman"/>
          <w:sz w:val="28"/>
          <w:szCs w:val="28"/>
        </w:rPr>
      </w:pPr>
    </w:p>
    <w:sectPr w:rsidR="00640552" w:rsidRPr="00E749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0D"/>
    <w:multiLevelType w:val="hybridMultilevel"/>
    <w:tmpl w:val="DED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50D5"/>
    <w:multiLevelType w:val="hybridMultilevel"/>
    <w:tmpl w:val="A4E8C6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7DD0DFF"/>
    <w:multiLevelType w:val="hybridMultilevel"/>
    <w:tmpl w:val="6A5255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0B55698"/>
    <w:multiLevelType w:val="multilevel"/>
    <w:tmpl w:val="B8F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81D82"/>
    <w:multiLevelType w:val="hybridMultilevel"/>
    <w:tmpl w:val="778805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65550C6"/>
    <w:multiLevelType w:val="hybridMultilevel"/>
    <w:tmpl w:val="1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5432A"/>
    <w:multiLevelType w:val="hybridMultilevel"/>
    <w:tmpl w:val="AE1C08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2"/>
    <w:rsid w:val="00271FA2"/>
    <w:rsid w:val="004D6F75"/>
    <w:rsid w:val="00524DF2"/>
    <w:rsid w:val="00640552"/>
    <w:rsid w:val="00784352"/>
    <w:rsid w:val="007F3C99"/>
    <w:rsid w:val="008F1D2B"/>
    <w:rsid w:val="00B155F0"/>
    <w:rsid w:val="00E12AD1"/>
    <w:rsid w:val="00E7491F"/>
    <w:rsid w:val="00EB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E93A"/>
  <w15:chartTrackingRefBased/>
  <w15:docId w15:val="{E047B148-6120-4B2D-B6B8-103F250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4506">
      <w:bodyDiv w:val="1"/>
      <w:marLeft w:val="0"/>
      <w:marRight w:val="0"/>
      <w:marTop w:val="0"/>
      <w:marBottom w:val="0"/>
      <w:divBdr>
        <w:top w:val="none" w:sz="0" w:space="0" w:color="auto"/>
        <w:left w:val="none" w:sz="0" w:space="0" w:color="auto"/>
        <w:bottom w:val="none" w:sz="0" w:space="0" w:color="auto"/>
        <w:right w:val="none" w:sz="0" w:space="0" w:color="auto"/>
      </w:divBdr>
    </w:div>
    <w:div w:id="1447656906">
      <w:bodyDiv w:val="1"/>
      <w:marLeft w:val="0"/>
      <w:marRight w:val="0"/>
      <w:marTop w:val="0"/>
      <w:marBottom w:val="0"/>
      <w:divBdr>
        <w:top w:val="none" w:sz="0" w:space="0" w:color="auto"/>
        <w:left w:val="none" w:sz="0" w:space="0" w:color="auto"/>
        <w:bottom w:val="none" w:sz="0" w:space="0" w:color="auto"/>
        <w:right w:val="none" w:sz="0" w:space="0" w:color="auto"/>
      </w:divBdr>
    </w:div>
    <w:div w:id="1797720078">
      <w:bodyDiv w:val="1"/>
      <w:marLeft w:val="0"/>
      <w:marRight w:val="0"/>
      <w:marTop w:val="0"/>
      <w:marBottom w:val="0"/>
      <w:divBdr>
        <w:top w:val="none" w:sz="0" w:space="0" w:color="auto"/>
        <w:left w:val="none" w:sz="0" w:space="0" w:color="auto"/>
        <w:bottom w:val="none" w:sz="0" w:space="0" w:color="auto"/>
        <w:right w:val="none" w:sz="0" w:space="0" w:color="auto"/>
      </w:divBdr>
    </w:div>
    <w:div w:id="1897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2022-01-21T06:19:00Z</dcterms:created>
  <dcterms:modified xsi:type="dcterms:W3CDTF">2022-01-21T07:24:00Z</dcterms:modified>
</cp:coreProperties>
</file>