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1" w:rsidRPr="00271665" w:rsidRDefault="00D00161" w:rsidP="00D00161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271665">
        <w:rPr>
          <w:rFonts w:ascii="Times New Roman" w:hAnsi="Times New Roman" w:cs="Times New Roman"/>
          <w:b/>
          <w:sz w:val="28"/>
          <w:shd w:val="clear" w:color="auto" w:fill="FFFFFF"/>
        </w:rPr>
        <w:t>Будущее за знанием языков</w:t>
      </w:r>
    </w:p>
    <w:p w:rsidR="00D00161" w:rsidRPr="00271665" w:rsidRDefault="00D00161" w:rsidP="00D0016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Президент Казахстана Нурсултан Назарбаев отметил, что в современных </w:t>
      </w:r>
      <w:r w:rsidR="003315A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реалиях</w:t>
      </w:r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человек и вся нация в целом имеют шанс на успех через развитие своей конкурентоспособности. А среди без</w:t>
      </w:r>
      <w:bookmarkStart w:id="0" w:name="_GoBack"/>
      <w:bookmarkEnd w:id="0"/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условных предпосылок к успеху является </w:t>
      </w:r>
      <w:r w:rsidRPr="002716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знание языков. В первую очередь, это знание родного языка – казахского, языка межэтнического общения – русского, а также языка </w:t>
      </w:r>
      <w:r w:rsidR="00217B1A" w:rsidRPr="002716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международного общения – английского. </w:t>
      </w:r>
    </w:p>
    <w:p w:rsidR="00D00161" w:rsidRPr="00271665" w:rsidRDefault="00217B1A" w:rsidP="00D0016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говорить о превосходстве какого-либо из трех языков над другими – все одинаково нужны и важны для развития современного человека, общества и страны в целом. Одним из достоинств Республики Казахстан является ее многонациональность. </w:t>
      </w:r>
      <w:proofErr w:type="gramStart"/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язык межэтнического общения, являясь наравне с казахским официально </w:t>
      </w:r>
      <w:proofErr w:type="spellStart"/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употребимым</w:t>
      </w:r>
      <w:proofErr w:type="spellEnd"/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Конституции РК, дает возможность для общения людей совершенно разных национальностей. </w:t>
      </w:r>
      <w:proofErr w:type="gramEnd"/>
    </w:p>
    <w:p w:rsidR="00217B1A" w:rsidRPr="00271665" w:rsidRDefault="00217B1A" w:rsidP="00217B1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665">
        <w:rPr>
          <w:rFonts w:ascii="Times New Roman" w:hAnsi="Times New Roman" w:cs="Times New Roman"/>
          <w:sz w:val="28"/>
          <w:shd w:val="clear" w:color="auto" w:fill="FFFFFF"/>
        </w:rPr>
        <w:t xml:space="preserve">С приобретением независимости в нашей стране произошли </w:t>
      </w:r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колоссальные общественно-политические и социально-экономические преобразования. Наше государство стало членом мирового сообщества. Развивается тесное сотрудничество с другими странами в области экономики, науки, культуры. Иностранные языки становятся реально востребованными, значительно повышается мотивация их изучения. </w:t>
      </w:r>
      <w:proofErr w:type="gramStart"/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</w:t>
      </w:r>
      <w:proofErr w:type="gramEnd"/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говорящий на нескольких языках, имеет больше шансов </w:t>
      </w:r>
      <w:r w:rsidR="00331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</w:t>
      </w:r>
      <w:r w:rsidR="003315A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соответствующего образования и работы, как в нашей стране, так и на международном рынке труда. Так доказана важность изучени</w:t>
      </w:r>
      <w:r w:rsidR="00646A91"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>я английского языка – языка международного общения.</w:t>
      </w:r>
    </w:p>
    <w:p w:rsidR="00515860" w:rsidRDefault="00646A91" w:rsidP="0051586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Неоспоримо значение изучения казахского языка – </w:t>
      </w:r>
      <w:r w:rsidR="00E24D51"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языка Республики Казахстан. </w:t>
      </w:r>
      <w:r w:rsidR="00E24D51"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>Являясь государственным, казахский язык –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 Кроме этого, к</w:t>
      </w:r>
      <w:r w:rsidR="005D0FC6"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азахский язык – неотъемлемая часть истории и культуры казахского народа. Знание его – долг каждого гражданина государства. </w:t>
      </w:r>
    </w:p>
    <w:p w:rsidR="00515860" w:rsidRDefault="00515860" w:rsidP="0051586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Главную роль в изучении языков играет школа, так как именно в ней закладывается </w:t>
      </w:r>
      <w:r w:rsidRPr="005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фундамент, создается прочная база знаний для последующего успешного изучения. Мы, учителя средней школы, при изучении всех предметов, а не только языковых, стараемся дать первоначальные знания о языках. Так, на уроках русского языка, ученики изучают английский и </w:t>
      </w:r>
      <w:r w:rsidRPr="005158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казахский язык через такие задания, как </w:t>
      </w:r>
      <w:r w:rsidRPr="00515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15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айти в текстах международные слова, не нуждающиеся в переводе</w:t>
      </w:r>
      <w:r w:rsidRPr="00515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15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айти предложение, в котором сформулирована основная мысль</w:t>
      </w:r>
      <w:r w:rsidR="0033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выявление слов, которые в русском и казахском языках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звучат одинаково,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др. </w:t>
      </w:r>
    </w:p>
    <w:p w:rsidR="003315A7" w:rsidRPr="00515860" w:rsidRDefault="003315A7" w:rsidP="0051586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Уроки литературы – настоящая кладезь для изучения казахского и английского языков, так как изучаемые произведения казахской и английской литературы позволяют познать быт, культуру этих народов, а некоторые выдержки из произведений на языке оригинала дают возможность углубить свои знания в языке. </w:t>
      </w:r>
    </w:p>
    <w:p w:rsidR="00D00161" w:rsidRPr="00990A8B" w:rsidRDefault="00D00161" w:rsidP="00D0016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86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языков способствует приобретению дополнительного культурного богатства, развитию личности, профессиональному и карьерному росту.</w:t>
      </w:r>
      <w:r w:rsidR="00E24D51" w:rsidRPr="005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из трех изучаемых языко</w:t>
      </w:r>
      <w:r w:rsidR="00E24D51"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открывает свою особенную дверь: английский – в мир возможностей, казахский – в мир культуры, русский – в мир общения. И только </w:t>
      </w:r>
      <w:proofErr w:type="spellStart"/>
      <w:r w:rsidR="00E24D51"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>трехъязычие</w:t>
      </w:r>
      <w:proofErr w:type="spellEnd"/>
      <w:r w:rsidR="00E24D51" w:rsidRPr="0027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знание всех трех языков, позволяет открыть все двери. </w:t>
      </w:r>
    </w:p>
    <w:p w:rsidR="00D00161" w:rsidRPr="00990A8B" w:rsidRDefault="00990A8B" w:rsidP="00990A8B">
      <w:pPr>
        <w:spacing w:after="0"/>
        <w:ind w:left="424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90A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Учитель русского языка и литературы </w:t>
      </w:r>
    </w:p>
    <w:p w:rsidR="00990A8B" w:rsidRPr="00990A8B" w:rsidRDefault="00990A8B" w:rsidP="00990A8B">
      <w:pPr>
        <w:spacing w:after="0"/>
        <w:ind w:left="3540"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990A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Мухитова</w:t>
      </w:r>
      <w:proofErr w:type="spellEnd"/>
      <w:r w:rsidRPr="00990A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Е. Ю. </w:t>
      </w:r>
    </w:p>
    <w:p w:rsidR="00226647" w:rsidRPr="00990A8B" w:rsidRDefault="00226647">
      <w:pPr>
        <w:rPr>
          <w:rFonts w:ascii="Times New Roman" w:hAnsi="Times New Roman" w:cs="Times New Roman"/>
          <w:sz w:val="28"/>
          <w:szCs w:val="28"/>
        </w:rPr>
      </w:pPr>
    </w:p>
    <w:sectPr w:rsidR="00226647" w:rsidRPr="0099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76"/>
    <w:rsid w:val="00000976"/>
    <w:rsid w:val="00217B1A"/>
    <w:rsid w:val="00226647"/>
    <w:rsid w:val="00271665"/>
    <w:rsid w:val="003315A7"/>
    <w:rsid w:val="00515860"/>
    <w:rsid w:val="005D0FC6"/>
    <w:rsid w:val="00646A91"/>
    <w:rsid w:val="0091675E"/>
    <w:rsid w:val="00990A8B"/>
    <w:rsid w:val="00D00161"/>
    <w:rsid w:val="00E2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2020-11-24T04:52:00Z</cp:lastPrinted>
  <dcterms:created xsi:type="dcterms:W3CDTF">2020-11-24T03:25:00Z</dcterms:created>
  <dcterms:modified xsi:type="dcterms:W3CDTF">2020-11-24T04:52:00Z</dcterms:modified>
</cp:coreProperties>
</file>