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C5" w:rsidRDefault="001932CB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</w:t>
      </w:r>
      <w:r w:rsidRPr="001932CB">
        <w:rPr>
          <w:rFonts w:ascii="Times New Roman" w:hAnsi="Times New Roman" w:cs="Times New Roman"/>
          <w:b/>
          <w:sz w:val="28"/>
          <w:szCs w:val="28"/>
          <w:lang w:val="kk-KZ"/>
        </w:rPr>
        <w:t>«Бала -деген бір бақыт»  жобасы өткізілгені туралы ақпар</w:t>
      </w:r>
    </w:p>
    <w:p w:rsidR="00963B4D" w:rsidRDefault="001932CB" w:rsidP="005513E8">
      <w:pPr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Жалпы білім беретін №8 орта мектебінде 2017 жылдың 07 қазаны күні  «Бала деген бір бақыт»  отбасын насихаттау, отбасының құндылықтарын  дәріптеу мақсатында  4-7-сыныптар арасында  жоба қорғалды. Ә сыныптың   оқушысы өз отьбасының құндылықтарын  дәріптей алды. 6Б сыныбы  барлық отбасы  толық болғанда  бала бақытының шексіз болатынын айтып, 5-минуттық бейнероликтер түсірген. 4А сынып оқушысы Қабытай Айганым  денсаулығы жоқ атасына қамқорлық жасаса,   5А сынып   оқушысы Ақерке  өнерлі  отбасынан шыққанын, туған ауылы Тарангалықты мақстаныш сезіммен жеткізе  білді.</w:t>
      </w:r>
      <w:r w:rsidR="00D4245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Әр оқушының   дайындаған жобасы  мағыналы болды. Алайда қатыспаған да сыныптар  кездесті. Алдағы уақытта</w:t>
      </w:r>
      <w:r w:rsidR="00D4245E">
        <w:rPr>
          <w:rFonts w:ascii="Times New Roman" w:hAnsi="Times New Roman" w:cs="Times New Roman"/>
          <w:sz w:val="28"/>
          <w:szCs w:val="28"/>
          <w:lang w:val="kk-KZ"/>
        </w:rPr>
        <w:t xml:space="preserve">  өңдеу жұмыстарын жүргізіп, 18-қазан күні  көрсету тапсырылды.</w:t>
      </w:r>
      <w:r w:rsidR="00FD707F" w:rsidRPr="00FD707F">
        <w:t xml:space="preserve"> </w:t>
      </w:r>
    </w:p>
    <w:p w:rsidR="00963B4D" w:rsidRDefault="00963B4D">
      <w:pPr>
        <w:rPr>
          <w:lang w:val="kk-KZ"/>
        </w:rPr>
      </w:pPr>
    </w:p>
    <w:p w:rsidR="001932CB" w:rsidRPr="001932CB" w:rsidRDefault="00FD707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2840882" cy="2128996"/>
            <wp:effectExtent l="19050" t="0" r="0" b="0"/>
            <wp:docPr id="1" name="Рисунок 1" descr="C:\Users\User\AppData\Local\Microsoft\Windows\INetCache\Content.Word\IMG-20171012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171012-WA0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88" cy="2128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FD707F">
        <w:rPr>
          <w:noProof/>
        </w:rPr>
        <w:drawing>
          <wp:inline distT="0" distB="0" distL="0" distR="0">
            <wp:extent cx="2840882" cy="2128996"/>
            <wp:effectExtent l="19050" t="0" r="0" b="0"/>
            <wp:docPr id="2" name="Рисунок 1" descr="C:\Users\User\AppData\Local\Microsoft\Windows\INetCache\Content.Word\IMG-20171012-WA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IMG-20171012-WA006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688" cy="2128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932CB" w:rsidRDefault="001932CB">
      <w:pPr>
        <w:rPr>
          <w:color w:val="000000"/>
          <w:sz w:val="25"/>
          <w:szCs w:val="25"/>
          <w:shd w:val="clear" w:color="auto" w:fill="FFFFFF"/>
          <w:lang w:val="kk-KZ"/>
        </w:rPr>
      </w:pPr>
    </w:p>
    <w:p w:rsidR="00963B4D" w:rsidRDefault="00963B4D">
      <w:pPr>
        <w:rPr>
          <w:color w:val="000000"/>
          <w:sz w:val="25"/>
          <w:szCs w:val="25"/>
          <w:shd w:val="clear" w:color="auto" w:fill="FFFFFF"/>
          <w:lang w:val="kk-KZ"/>
        </w:rPr>
      </w:pPr>
    </w:p>
    <w:p w:rsidR="00963B4D" w:rsidRDefault="00963B4D">
      <w:pPr>
        <w:rPr>
          <w:color w:val="000000"/>
          <w:sz w:val="25"/>
          <w:szCs w:val="25"/>
          <w:shd w:val="clear" w:color="auto" w:fill="FFFFFF"/>
          <w:lang w:val="kk-KZ"/>
        </w:rPr>
      </w:pPr>
    </w:p>
    <w:p w:rsidR="00963B4D" w:rsidRDefault="00963B4D">
      <w:pPr>
        <w:rPr>
          <w:color w:val="000000"/>
          <w:sz w:val="25"/>
          <w:szCs w:val="25"/>
          <w:shd w:val="clear" w:color="auto" w:fill="FFFFFF"/>
          <w:lang w:val="kk-KZ"/>
        </w:rPr>
      </w:pPr>
    </w:p>
    <w:p w:rsidR="00963B4D" w:rsidRDefault="00963B4D">
      <w:pPr>
        <w:rPr>
          <w:color w:val="000000"/>
          <w:sz w:val="25"/>
          <w:szCs w:val="25"/>
          <w:shd w:val="clear" w:color="auto" w:fill="FFFFFF"/>
          <w:lang w:val="kk-KZ"/>
        </w:rPr>
      </w:pPr>
    </w:p>
    <w:p w:rsidR="00963B4D" w:rsidRDefault="00963B4D">
      <w:pPr>
        <w:rPr>
          <w:color w:val="000000"/>
          <w:sz w:val="25"/>
          <w:szCs w:val="25"/>
          <w:shd w:val="clear" w:color="auto" w:fill="FFFFFF"/>
          <w:lang w:val="kk-KZ"/>
        </w:rPr>
      </w:pPr>
    </w:p>
    <w:sectPr w:rsidR="00963B4D" w:rsidSect="00963B4D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932CB"/>
    <w:rsid w:val="001932CB"/>
    <w:rsid w:val="005513E8"/>
    <w:rsid w:val="009425C5"/>
    <w:rsid w:val="00963B4D"/>
    <w:rsid w:val="00D4245E"/>
    <w:rsid w:val="00FD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0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63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3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2017-10-12T08:39:00Z</cp:lastPrinted>
  <dcterms:created xsi:type="dcterms:W3CDTF">2017-10-12T07:58:00Z</dcterms:created>
  <dcterms:modified xsi:type="dcterms:W3CDTF">2017-10-18T10:24:00Z</dcterms:modified>
</cp:coreProperties>
</file>